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EF" w:rsidRPr="00611388" w:rsidRDefault="00951989" w:rsidP="00611388">
      <w:pPr>
        <w:spacing w:line="600" w:lineRule="exact"/>
        <w:jc w:val="center"/>
        <w:rPr>
          <w:rFonts w:ascii="黑体" w:eastAsia="黑体" w:hAnsi="黑体" w:cs="方正小标宋简体"/>
          <w:spacing w:val="-6"/>
          <w:sz w:val="32"/>
          <w:szCs w:val="32"/>
        </w:rPr>
      </w:pPr>
      <w:r w:rsidRPr="00611388">
        <w:rPr>
          <w:rFonts w:ascii="黑体" w:eastAsia="黑体" w:hAnsi="黑体" w:cs="方正小标宋简体" w:hint="eastAsia"/>
          <w:spacing w:val="-6"/>
          <w:sz w:val="32"/>
          <w:szCs w:val="32"/>
        </w:rPr>
        <w:t>河南省康复教育研究中心（河南省听力语言康复中心）</w:t>
      </w:r>
    </w:p>
    <w:p w:rsidR="005A07EF" w:rsidRPr="00611388" w:rsidRDefault="00951989" w:rsidP="00611388">
      <w:pPr>
        <w:spacing w:line="600" w:lineRule="exact"/>
        <w:jc w:val="center"/>
        <w:rPr>
          <w:rFonts w:ascii="黑体" w:eastAsia="黑体" w:hAnsi="黑体" w:cs="方正小标宋简体"/>
          <w:spacing w:val="-6"/>
          <w:sz w:val="32"/>
          <w:szCs w:val="32"/>
        </w:rPr>
      </w:pPr>
      <w:r w:rsidRPr="00611388">
        <w:rPr>
          <w:rFonts w:ascii="黑体" w:eastAsia="黑体" w:hAnsi="黑体" w:cs="方正小标宋简体" w:hint="eastAsia"/>
          <w:spacing w:val="-6"/>
          <w:sz w:val="32"/>
          <w:szCs w:val="32"/>
        </w:rPr>
        <w:t>东区防水及室内维修项目询价公告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cs="黑体"/>
          <w:color w:val="333333"/>
          <w:spacing w:val="-6"/>
          <w:sz w:val="28"/>
          <w:szCs w:val="28"/>
        </w:rPr>
      </w:pPr>
      <w:r w:rsidRPr="00611388">
        <w:rPr>
          <w:rFonts w:ascii="仿宋" w:eastAsia="仿宋" w:hAnsi="仿宋" w:cs="黑体" w:hint="eastAsia"/>
          <w:color w:val="333333"/>
          <w:spacing w:val="-6"/>
          <w:sz w:val="28"/>
          <w:szCs w:val="28"/>
          <w:shd w:val="clear" w:color="auto" w:fill="FFFFFF"/>
        </w:rPr>
        <w:t>一、项目基本概况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  <w:t>1.采购单位：河南省</w:t>
      </w:r>
      <w:r w:rsidRPr="00611388">
        <w:rPr>
          <w:rFonts w:ascii="仿宋" w:eastAsia="仿宋" w:hAnsi="仿宋" w:cs="方正小标宋简体" w:hint="eastAsia"/>
          <w:spacing w:val="-6"/>
          <w:sz w:val="28"/>
          <w:szCs w:val="28"/>
        </w:rPr>
        <w:t>康复教育研究</w:t>
      </w: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中心</w:t>
      </w:r>
    </w:p>
    <w:p w:rsidR="005A07EF" w:rsidRPr="00611388" w:rsidRDefault="00611388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2.</w:t>
      </w:r>
      <w:r w:rsidR="00951989"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采购</w:t>
      </w:r>
      <w:r w:rsidR="00951989" w:rsidRPr="00611388"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  <w:t>项目名称：</w:t>
      </w:r>
      <w:bookmarkStart w:id="0" w:name="OLE_LINK1"/>
      <w:r w:rsidR="00951989" w:rsidRPr="00611388">
        <w:rPr>
          <w:rFonts w:ascii="仿宋" w:eastAsia="仿宋" w:hAnsi="仿宋" w:cs="方正小标宋简体" w:hint="eastAsia"/>
          <w:spacing w:val="-6"/>
          <w:sz w:val="28"/>
          <w:szCs w:val="28"/>
        </w:rPr>
        <w:t>河南省康复教育研究中心东区防水室内维修</w:t>
      </w:r>
      <w:r w:rsidR="00951989" w:rsidRPr="00611388"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  <w:t>项目</w:t>
      </w:r>
    </w:p>
    <w:bookmarkEnd w:id="0"/>
    <w:p w:rsidR="005A07EF" w:rsidRPr="00611388" w:rsidRDefault="00611388" w:rsidP="004C0773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3.</w:t>
      </w:r>
      <w:r w:rsidR="00951989"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采购项目编号：豫康教询价采购-2021-</w:t>
      </w:r>
      <w:r w:rsidR="00951989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001</w:t>
      </w:r>
      <w:r w:rsidR="00951989"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号</w:t>
      </w:r>
    </w:p>
    <w:p w:rsidR="005A07EF" w:rsidRPr="00611388" w:rsidRDefault="004C0773" w:rsidP="004C0773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left="560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/>
          <w:spacing w:val="-6"/>
          <w:sz w:val="28"/>
          <w:szCs w:val="28"/>
          <w:shd w:val="clear" w:color="auto" w:fill="FFFFFF"/>
        </w:rPr>
        <w:t>4.</w:t>
      </w:r>
      <w:r w:rsidR="00951989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采购需求（包括名称、数量、规格等）：</w:t>
      </w:r>
    </w:p>
    <w:tbl>
      <w:tblPr>
        <w:tblW w:w="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2336"/>
        <w:gridCol w:w="1134"/>
        <w:gridCol w:w="992"/>
      </w:tblGrid>
      <w:tr w:rsidR="005A07EF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黑体" w:eastAsia="黑体" w:hAnsi="黑体" w:cs="方正黑体简体"/>
                <w:bCs/>
                <w:spacing w:val="-6"/>
                <w:sz w:val="24"/>
              </w:rPr>
            </w:pPr>
            <w:r w:rsidRPr="00611388">
              <w:rPr>
                <w:rFonts w:ascii="黑体" w:eastAsia="黑体" w:hAnsi="黑体" w:cs="方正黑体简体" w:hint="eastAsia"/>
                <w:bCs/>
                <w:spacing w:val="-6"/>
                <w:sz w:val="24"/>
              </w:rPr>
              <w:t>序号</w:t>
            </w:r>
          </w:p>
        </w:tc>
        <w:tc>
          <w:tcPr>
            <w:tcW w:w="233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黑体" w:eastAsia="黑体" w:hAnsi="黑体" w:cs="方正黑体简体"/>
                <w:bCs/>
                <w:spacing w:val="-6"/>
                <w:sz w:val="24"/>
              </w:rPr>
            </w:pPr>
            <w:r w:rsidRPr="00611388">
              <w:rPr>
                <w:rFonts w:ascii="黑体" w:eastAsia="黑体" w:hAnsi="黑体" w:cs="方正黑体简体" w:hint="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黑体" w:eastAsia="黑体" w:hAnsi="黑体" w:cs="方正黑体简体"/>
                <w:bCs/>
                <w:spacing w:val="-6"/>
                <w:sz w:val="24"/>
              </w:rPr>
            </w:pPr>
            <w:r w:rsidRPr="00611388">
              <w:rPr>
                <w:rFonts w:ascii="黑体" w:eastAsia="黑体" w:hAnsi="黑体" w:cs="方正黑体简体" w:hint="eastAsia"/>
                <w:bCs/>
                <w:spacing w:val="-6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黑体" w:eastAsia="黑体" w:hAnsi="黑体" w:cs="方正黑体简体"/>
                <w:bCs/>
                <w:spacing w:val="-6"/>
                <w:sz w:val="24"/>
              </w:rPr>
            </w:pPr>
            <w:r w:rsidRPr="00611388">
              <w:rPr>
                <w:rFonts w:ascii="黑体" w:eastAsia="黑体" w:hAnsi="黑体" w:cs="方正黑体简体" w:hint="eastAsia"/>
                <w:bCs/>
                <w:spacing w:val="-6"/>
                <w:sz w:val="24"/>
              </w:rPr>
              <w:t>单位</w:t>
            </w:r>
          </w:p>
        </w:tc>
      </w:tr>
      <w:tr w:rsidR="005A07EF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5A07EF" w:rsidRPr="00611388" w:rsidRDefault="00951989" w:rsidP="00A83D9A">
            <w:pPr>
              <w:pStyle w:val="a5"/>
              <w:ind w:leftChars="0" w:left="0"/>
              <w:jc w:val="center"/>
              <w:outlineLvl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233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楼顶防水</w:t>
            </w:r>
          </w:p>
        </w:tc>
        <w:tc>
          <w:tcPr>
            <w:tcW w:w="1134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700</w:t>
            </w:r>
          </w:p>
        </w:tc>
        <w:tc>
          <w:tcPr>
            <w:tcW w:w="992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5A07EF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5A07EF" w:rsidRPr="00611388" w:rsidRDefault="00951989" w:rsidP="00A83D9A">
            <w:pPr>
              <w:pStyle w:val="a5"/>
              <w:ind w:leftChars="0" w:left="0"/>
              <w:jc w:val="center"/>
              <w:outlineLvl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2</w:t>
            </w:r>
          </w:p>
        </w:tc>
        <w:tc>
          <w:tcPr>
            <w:tcW w:w="233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塑胶地垫</w:t>
            </w:r>
          </w:p>
        </w:tc>
        <w:tc>
          <w:tcPr>
            <w:tcW w:w="1134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sz w:val="24"/>
              </w:rPr>
              <w:t>550</w:t>
            </w:r>
          </w:p>
        </w:tc>
        <w:tc>
          <w:tcPr>
            <w:tcW w:w="992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5A07EF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5A07EF" w:rsidRPr="00611388" w:rsidRDefault="00951989" w:rsidP="00A83D9A">
            <w:pPr>
              <w:pStyle w:val="a5"/>
              <w:ind w:leftChars="0" w:left="0"/>
              <w:jc w:val="center"/>
              <w:outlineLvl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3</w:t>
            </w:r>
          </w:p>
        </w:tc>
        <w:tc>
          <w:tcPr>
            <w:tcW w:w="233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室内吊顶墙壁维修</w:t>
            </w:r>
          </w:p>
        </w:tc>
        <w:tc>
          <w:tcPr>
            <w:tcW w:w="1134" w:type="dxa"/>
            <w:vAlign w:val="center"/>
          </w:tcPr>
          <w:p w:rsidR="005A07EF" w:rsidRPr="00611388" w:rsidRDefault="004C0773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sz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4C0773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4C0773" w:rsidRPr="00611388" w:rsidRDefault="004C0773" w:rsidP="00A83D9A">
            <w:pPr>
              <w:pStyle w:val="a5"/>
              <w:ind w:leftChars="0" w:left="0"/>
              <w:jc w:val="center"/>
              <w:outlineLvl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/>
                <w:color w:val="000000" w:themeColor="text1"/>
                <w:spacing w:val="-6"/>
                <w:sz w:val="24"/>
              </w:rPr>
              <w:t>4</w:t>
            </w:r>
          </w:p>
        </w:tc>
        <w:tc>
          <w:tcPr>
            <w:tcW w:w="2336" w:type="dxa"/>
            <w:vAlign w:val="center"/>
          </w:tcPr>
          <w:p w:rsidR="004C0773" w:rsidRPr="00611388" w:rsidRDefault="00373DC0" w:rsidP="00A83D9A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原有屋面附属物的拆装</w:t>
            </w:r>
            <w:r w:rsidR="004C0773"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和修复</w:t>
            </w:r>
          </w:p>
        </w:tc>
        <w:tc>
          <w:tcPr>
            <w:tcW w:w="1134" w:type="dxa"/>
            <w:vAlign w:val="center"/>
          </w:tcPr>
          <w:p w:rsidR="004C0773" w:rsidRPr="00611388" w:rsidRDefault="004C0773" w:rsidP="00A83D9A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C0773" w:rsidRPr="00611388" w:rsidRDefault="004C0773" w:rsidP="00A83D9A">
            <w:pPr>
              <w:jc w:val="center"/>
              <w:rPr>
                <w:rFonts w:ascii="宋体" w:eastAsia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项</w:t>
            </w:r>
          </w:p>
        </w:tc>
      </w:tr>
      <w:tr w:rsidR="005A07EF" w:rsidRPr="00611388">
        <w:trPr>
          <w:trHeight w:val="561"/>
          <w:jc w:val="center"/>
        </w:trPr>
        <w:tc>
          <w:tcPr>
            <w:tcW w:w="976" w:type="dxa"/>
            <w:vAlign w:val="center"/>
          </w:tcPr>
          <w:p w:rsidR="005A07EF" w:rsidRPr="00611388" w:rsidRDefault="004C0773" w:rsidP="00A83D9A">
            <w:pPr>
              <w:pStyle w:val="a5"/>
              <w:ind w:leftChars="0" w:left="0"/>
              <w:jc w:val="center"/>
              <w:outlineLvl w:val="0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hAnsi="宋体" w:cs="宋体" w:hint="eastAsia"/>
                <w:color w:val="000000" w:themeColor="text1"/>
                <w:spacing w:val="-6"/>
                <w:sz w:val="24"/>
              </w:rPr>
              <w:t>5</w:t>
            </w:r>
          </w:p>
        </w:tc>
        <w:tc>
          <w:tcPr>
            <w:tcW w:w="2336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垃圾清运</w:t>
            </w:r>
          </w:p>
        </w:tc>
        <w:tc>
          <w:tcPr>
            <w:tcW w:w="1134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07EF" w:rsidRPr="00611388" w:rsidRDefault="00951989" w:rsidP="00A83D9A">
            <w:pPr>
              <w:jc w:val="center"/>
              <w:rPr>
                <w:rFonts w:ascii="宋体" w:hAnsi="宋体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宋体" w:eastAsia="宋体" w:hAnsi="宋体" w:cs="宋体" w:hint="eastAsia"/>
                <w:color w:val="000000" w:themeColor="text1"/>
                <w:spacing w:val="-6"/>
                <w:kern w:val="0"/>
                <w:sz w:val="24"/>
              </w:rPr>
              <w:t>项</w:t>
            </w:r>
          </w:p>
        </w:tc>
      </w:tr>
    </w:tbl>
    <w:p w:rsidR="005A07EF" w:rsidRPr="00611388" w:rsidRDefault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left="560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采购</w:t>
      </w:r>
      <w:r w:rsidR="00951989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需求详见第一章</w:t>
      </w:r>
    </w:p>
    <w:p w:rsidR="005A07EF" w:rsidRPr="00611388" w:rsidRDefault="00A65932">
      <w:pPr>
        <w:pStyle w:val="a9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施工地点：采购</w:t>
      </w:r>
      <w:r w:rsidR="00951989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人指定地点</w:t>
      </w:r>
    </w:p>
    <w:p w:rsidR="005A07EF" w:rsidRPr="00611388" w:rsidRDefault="00951989">
      <w:pPr>
        <w:pStyle w:val="a9"/>
        <w:widowControl/>
        <w:numPr>
          <w:ilvl w:val="0"/>
          <w:numId w:val="1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施工期：自合同签订生效3日内开始施工，施工期为28个自然日。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 w:cs="黑体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color w:val="333333"/>
          <w:spacing w:val="-6"/>
          <w:sz w:val="28"/>
          <w:szCs w:val="28"/>
          <w:shd w:val="clear" w:color="auto" w:fill="FFFFFF"/>
        </w:rPr>
        <w:t>二</w:t>
      </w: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、供应商资格要求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left="560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需出具相应施工许可证明。</w:t>
      </w:r>
    </w:p>
    <w:p w:rsidR="005A07EF" w:rsidRPr="00611388" w:rsidRDefault="00951989">
      <w:pPr>
        <w:pStyle w:val="a9"/>
        <w:widowControl/>
        <w:numPr>
          <w:ilvl w:val="0"/>
          <w:numId w:val="2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 w:cs="黑体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color w:val="333333"/>
          <w:spacing w:val="-6"/>
          <w:sz w:val="28"/>
          <w:szCs w:val="28"/>
          <w:shd w:val="clear" w:color="auto" w:fill="FFFFFF"/>
        </w:rPr>
        <w:t>报名资料的报送</w:t>
      </w:r>
    </w:p>
    <w:p w:rsidR="005A07EF" w:rsidRPr="00611388" w:rsidRDefault="00951989">
      <w:pPr>
        <w:pStyle w:val="a9"/>
        <w:widowControl/>
        <w:numPr>
          <w:ilvl w:val="0"/>
          <w:numId w:val="3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lastRenderedPageBreak/>
        <w:t>报送地点：郑州市金水东路和德善街交叉口西南角河南省残疾人综合服务中心4楼420室</w:t>
      </w:r>
    </w:p>
    <w:p w:rsidR="005A07EF" w:rsidRPr="00611388" w:rsidRDefault="00951989">
      <w:pPr>
        <w:pStyle w:val="a9"/>
        <w:widowControl/>
        <w:numPr>
          <w:ilvl w:val="0"/>
          <w:numId w:val="3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报名时间：2021年</w:t>
      </w:r>
      <w:r w:rsidR="00373DC0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8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月</w:t>
      </w:r>
      <w:r w:rsidR="00373DC0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30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日至2021年9月</w:t>
      </w:r>
      <w:r w:rsidR="00373DC0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3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日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（在规定时间内未报名者视为自动弃权）</w:t>
      </w:r>
    </w:p>
    <w:p w:rsidR="005A07EF" w:rsidRPr="00611388" w:rsidRDefault="00951989">
      <w:pPr>
        <w:pStyle w:val="a9"/>
        <w:widowControl/>
        <w:numPr>
          <w:ilvl w:val="0"/>
          <w:numId w:val="2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 w:cs="黑体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color w:val="333333"/>
          <w:spacing w:val="-6"/>
          <w:sz w:val="28"/>
          <w:szCs w:val="28"/>
          <w:shd w:val="clear" w:color="auto" w:fill="FFFFFF"/>
        </w:rPr>
        <w:t>开标时间及地点</w:t>
      </w:r>
    </w:p>
    <w:p w:rsidR="005A07EF" w:rsidRPr="00611388" w:rsidRDefault="00951989">
      <w:pPr>
        <w:pStyle w:val="a9"/>
        <w:widowControl/>
        <w:numPr>
          <w:ilvl w:val="0"/>
          <w:numId w:val="4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时间：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2021年9月</w:t>
      </w:r>
      <w:r w:rsidR="00373DC0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15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日上午9:00</w:t>
      </w:r>
    </w:p>
    <w:p w:rsidR="005A07EF" w:rsidRPr="00611388" w:rsidRDefault="00951989">
      <w:pPr>
        <w:pStyle w:val="a9"/>
        <w:widowControl/>
        <w:numPr>
          <w:ilvl w:val="0"/>
          <w:numId w:val="4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FF0000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地点：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东风路7号省康复教育研究中心综合楼二楼会议室</w:t>
      </w:r>
    </w:p>
    <w:p w:rsidR="005A07EF" w:rsidRPr="00611388" w:rsidRDefault="00951989">
      <w:pPr>
        <w:pStyle w:val="a9"/>
        <w:widowControl/>
        <w:numPr>
          <w:ilvl w:val="0"/>
          <w:numId w:val="4"/>
        </w:numPr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FF0000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响应文件提交时间及地点:2021年9月</w:t>
      </w:r>
      <w:r w:rsidR="009703D6"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6</w:t>
      </w: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日—9月</w:t>
      </w:r>
      <w:r w:rsidR="009703D6"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10</w:t>
      </w: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日，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郑州市金水东路和德善街交叉口西南角河南省残疾人综合服务中心4楼420室</w:t>
      </w:r>
    </w:p>
    <w:p w:rsidR="005A07EF" w:rsidRPr="00611388" w:rsidRDefault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五、采购</w:t>
      </w:r>
      <w:r w:rsidR="00951989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方法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left="560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通过资格审查</w:t>
      </w:r>
      <w:r w:rsidR="00A65932"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、响应采购需求及施工工艺要求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的供应商中报价最低的供应商为成交供应商。</w:t>
      </w:r>
    </w:p>
    <w:p w:rsidR="005A07EF" w:rsidRPr="00611388" w:rsidRDefault="00A65932" w:rsidP="00611388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六、本采购</w:t>
      </w:r>
      <w:r w:rsidR="00951989"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公告在河南省康复教育研究中心网站上发布。</w:t>
      </w:r>
    </w:p>
    <w:p w:rsidR="005A07EF" w:rsidRPr="00611388" w:rsidRDefault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 w:cs="黑体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七、本次采购</w:t>
      </w:r>
      <w:r w:rsidR="00951989"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联系事项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采购人：河南省康复教育研究中心（河南省听力语言康复中心）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联系人：劳成蕾老师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联系电话：0371-60856190 13598893503</w:t>
      </w:r>
    </w:p>
    <w:p w:rsidR="005A07EF" w:rsidRPr="00611388" w:rsidRDefault="00951989" w:rsidP="00A83D9A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地址：</w:t>
      </w:r>
      <w:r w:rsidRPr="00611388">
        <w:rPr>
          <w:rFonts w:ascii="仿宋" w:eastAsia="仿宋" w:hAnsi="仿宋" w:hint="eastAsia"/>
          <w:spacing w:val="-6"/>
          <w:sz w:val="28"/>
          <w:szCs w:val="28"/>
          <w:shd w:val="clear" w:color="auto" w:fill="FFFFFF"/>
        </w:rPr>
        <w:t>郑州市金水东路和德善街交叉口西南角河南省残疾人综合服务中心4楼420室</w:t>
      </w:r>
    </w:p>
    <w:p w:rsidR="005A07EF" w:rsidRDefault="005A07EF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</w:p>
    <w:p w:rsidR="00611388" w:rsidRPr="00611388" w:rsidRDefault="00611388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XSpec="center" w:tblpY="2069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59"/>
        <w:gridCol w:w="4962"/>
        <w:gridCol w:w="1134"/>
        <w:gridCol w:w="819"/>
      </w:tblGrid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9A51AA">
            <w:pPr>
              <w:jc w:val="left"/>
              <w:rPr>
                <w:rFonts w:ascii="仿宋" w:eastAsia="仿宋" w:hAnsi="仿宋" w:cs="方正黑体简体"/>
                <w:bCs/>
                <w:spacing w:val="-6"/>
                <w:sz w:val="24"/>
              </w:rPr>
            </w:pPr>
            <w:r w:rsidRPr="00611388">
              <w:rPr>
                <w:rFonts w:ascii="仿宋" w:eastAsia="仿宋" w:hAnsi="仿宋" w:cs="方正黑体简体" w:hint="eastAsia"/>
                <w:bCs/>
                <w:spacing w:val="-6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方正黑体简体"/>
                <w:bCs/>
                <w:spacing w:val="-6"/>
                <w:sz w:val="24"/>
              </w:rPr>
            </w:pPr>
            <w:r w:rsidRPr="00611388">
              <w:rPr>
                <w:rFonts w:ascii="仿宋" w:eastAsia="仿宋" w:hAnsi="仿宋" w:cs="方正黑体简体" w:hint="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方正黑体简体"/>
                <w:bCs/>
                <w:spacing w:val="-6"/>
                <w:sz w:val="24"/>
              </w:rPr>
            </w:pPr>
            <w:r w:rsidRPr="00611388">
              <w:rPr>
                <w:rFonts w:ascii="仿宋" w:eastAsia="仿宋" w:hAnsi="仿宋" w:cs="方正黑体简体" w:hint="eastAsia"/>
                <w:bCs/>
                <w:spacing w:val="-6"/>
                <w:sz w:val="24"/>
              </w:rPr>
              <w:t>参数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方正黑体简体"/>
                <w:bCs/>
                <w:spacing w:val="-6"/>
                <w:sz w:val="24"/>
              </w:rPr>
            </w:pPr>
            <w:r w:rsidRPr="00611388">
              <w:rPr>
                <w:rFonts w:ascii="仿宋" w:eastAsia="仿宋" w:hAnsi="仿宋" w:cs="方正黑体简体" w:hint="eastAsia"/>
                <w:bCs/>
                <w:spacing w:val="-6"/>
                <w:sz w:val="24"/>
              </w:rPr>
              <w:t>数量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方正黑体简体"/>
                <w:bCs/>
                <w:spacing w:val="-6"/>
                <w:sz w:val="24"/>
              </w:rPr>
            </w:pPr>
            <w:r w:rsidRPr="00611388">
              <w:rPr>
                <w:rFonts w:ascii="仿宋" w:eastAsia="仿宋" w:hAnsi="仿宋" w:cs="方正黑体简体" w:hint="eastAsia"/>
                <w:bCs/>
                <w:spacing w:val="-6"/>
                <w:sz w:val="24"/>
              </w:rPr>
              <w:t>单位</w:t>
            </w:r>
          </w:p>
        </w:tc>
      </w:tr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EE0DB5">
            <w:pPr>
              <w:pStyle w:val="a5"/>
              <w:ind w:leftChars="0" w:left="0"/>
              <w:jc w:val="center"/>
              <w:outlineLvl w:val="0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楼顶防水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jc w:val="left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见附件施工工艺要求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700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EE0DB5">
            <w:pPr>
              <w:pStyle w:val="a5"/>
              <w:ind w:leftChars="0" w:left="0"/>
              <w:jc w:val="center"/>
              <w:outlineLvl w:val="0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塑胶地垫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rPr>
                <w:rFonts w:ascii="仿宋" w:eastAsia="仿宋" w:hAnsi="仿宋"/>
                <w:spacing w:val="-6"/>
                <w:sz w:val="24"/>
              </w:rPr>
            </w:pPr>
            <w:r w:rsidRPr="00611388">
              <w:rPr>
                <w:rFonts w:ascii="仿宋" w:eastAsia="仿宋" w:hAnsi="仿宋" w:hint="eastAsia"/>
                <w:spacing w:val="-6"/>
                <w:sz w:val="24"/>
              </w:rPr>
              <w:t>安全无毒、耐摩擦、减震防滑、表面不积水。天然橡胶、合成橡胶和高分子材料制作而成，底层采用环保纯黑橡胶颗粒加进口胶水，面层采用环保EPDM细颗粒加进口胶水加进口色母粉。</w:t>
            </w:r>
          </w:p>
          <w:p w:rsidR="009A51AA" w:rsidRPr="00611388" w:rsidRDefault="009A51AA" w:rsidP="009A51AA">
            <w:pPr>
              <w:jc w:val="left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hint="eastAsia"/>
                <w:spacing w:val="-6"/>
                <w:sz w:val="24"/>
              </w:rPr>
              <w:t>规格：500*500*50mm。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550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EE0DB5">
            <w:pPr>
              <w:pStyle w:val="a5"/>
              <w:ind w:leftChars="0" w:left="0"/>
              <w:jc w:val="center"/>
              <w:outlineLvl w:val="0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室内吊顶墙壁维修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tabs>
                <w:tab w:val="left" w:pos="312"/>
              </w:tabs>
              <w:jc w:val="left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hint="eastAsia"/>
                <w:spacing w:val="-6"/>
                <w:sz w:val="24"/>
              </w:rPr>
              <w:t>需原顶拆除，轻钢龙骨加石膏板吊顶，</w:t>
            </w:r>
            <w:r w:rsidRPr="00611388">
              <w:rPr>
                <w:rFonts w:ascii="仿宋" w:eastAsia="仿宋" w:hAnsi="仿宋" w:hint="eastAsia"/>
                <w:color w:val="000000"/>
                <w:spacing w:val="-6"/>
                <w:sz w:val="24"/>
              </w:rPr>
              <w:t>303腻子粉两遍，网格带，贴阴阳角打磨平整，整顶刷多乐士五合一乳胶漆</w:t>
            </w:r>
            <w:r w:rsidRPr="00611388">
              <w:rPr>
                <w:rFonts w:ascii="仿宋" w:eastAsia="仿宋" w:hAnsi="仿宋" w:hint="eastAsia"/>
                <w:spacing w:val="-6"/>
                <w:sz w:val="24"/>
              </w:rPr>
              <w:t>。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200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平方米</w:t>
            </w:r>
          </w:p>
        </w:tc>
      </w:tr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EE0DB5">
            <w:pPr>
              <w:pStyle w:val="a5"/>
              <w:ind w:leftChars="0" w:left="0"/>
              <w:jc w:val="center"/>
              <w:outlineLvl w:val="0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原有屋面附属物的拆装和修复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/>
                <w:spacing w:val="-6"/>
                <w:sz w:val="24"/>
              </w:rPr>
            </w:pPr>
            <w:r w:rsidRPr="00611388">
              <w:rPr>
                <w:rFonts w:ascii="仿宋" w:eastAsia="仿宋" w:hAnsi="仿宋" w:hint="eastAsia"/>
                <w:spacing w:val="-6"/>
                <w:sz w:val="24"/>
              </w:rPr>
              <w:t>原防水层附属物整体拆装，如舞台、亭子拆装(修复)，室外2架大型滑梯拆装(修复)。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项</w:t>
            </w:r>
          </w:p>
        </w:tc>
      </w:tr>
      <w:tr w:rsidR="009A51AA" w:rsidRPr="00611388" w:rsidTr="00611388">
        <w:trPr>
          <w:trHeight w:val="561"/>
        </w:trPr>
        <w:tc>
          <w:tcPr>
            <w:tcW w:w="587" w:type="dxa"/>
            <w:vAlign w:val="center"/>
          </w:tcPr>
          <w:p w:rsidR="009A51AA" w:rsidRPr="00611388" w:rsidRDefault="009A51AA" w:rsidP="00EE0DB5">
            <w:pPr>
              <w:pStyle w:val="a5"/>
              <w:ind w:leftChars="0" w:left="0"/>
              <w:jc w:val="center"/>
              <w:outlineLvl w:val="0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垃圾清运</w:t>
            </w:r>
          </w:p>
        </w:tc>
        <w:tc>
          <w:tcPr>
            <w:tcW w:w="4962" w:type="dxa"/>
            <w:vAlign w:val="center"/>
          </w:tcPr>
          <w:p w:rsidR="009A51AA" w:rsidRPr="00611388" w:rsidRDefault="009A51AA" w:rsidP="009A51AA">
            <w:pPr>
              <w:widowControl/>
              <w:tabs>
                <w:tab w:val="left" w:pos="312"/>
              </w:tabs>
              <w:jc w:val="left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施工现场所有垃圾清运</w:t>
            </w:r>
          </w:p>
        </w:tc>
        <w:tc>
          <w:tcPr>
            <w:tcW w:w="1134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sz w:val="24"/>
              </w:rPr>
              <w:t>1</w:t>
            </w:r>
          </w:p>
        </w:tc>
        <w:tc>
          <w:tcPr>
            <w:tcW w:w="819" w:type="dxa"/>
            <w:vAlign w:val="center"/>
          </w:tcPr>
          <w:p w:rsidR="009A51AA" w:rsidRPr="00611388" w:rsidRDefault="009A51AA" w:rsidP="009A51AA">
            <w:pPr>
              <w:jc w:val="center"/>
              <w:rPr>
                <w:rFonts w:ascii="仿宋" w:eastAsia="仿宋" w:hAnsi="仿宋" w:cs="宋体"/>
                <w:color w:val="000000" w:themeColor="text1"/>
                <w:spacing w:val="-6"/>
                <w:kern w:val="0"/>
                <w:sz w:val="24"/>
              </w:rPr>
            </w:pPr>
            <w:r w:rsidRPr="00611388">
              <w:rPr>
                <w:rFonts w:ascii="仿宋" w:eastAsia="仿宋" w:hAnsi="仿宋" w:cs="宋体" w:hint="eastAsia"/>
                <w:color w:val="000000" w:themeColor="text1"/>
                <w:spacing w:val="-6"/>
                <w:kern w:val="0"/>
                <w:sz w:val="24"/>
              </w:rPr>
              <w:t>项</w:t>
            </w:r>
          </w:p>
        </w:tc>
      </w:tr>
      <w:tr w:rsidR="009A51AA" w:rsidRPr="00611388" w:rsidTr="00611388">
        <w:trPr>
          <w:trHeight w:val="561"/>
        </w:trPr>
        <w:tc>
          <w:tcPr>
            <w:tcW w:w="9061" w:type="dxa"/>
            <w:gridSpan w:val="5"/>
            <w:vAlign w:val="center"/>
          </w:tcPr>
          <w:p w:rsidR="009A51AA" w:rsidRPr="00611388" w:rsidRDefault="009A51AA" w:rsidP="009A51AA">
            <w:pPr>
              <w:widowControl/>
              <w:jc w:val="left"/>
              <w:rPr>
                <w:rFonts w:ascii="仿宋" w:eastAsia="仿宋" w:hAnsi="仿宋" w:cstheme="minorEastAsia"/>
                <w:color w:val="000000" w:themeColor="text1"/>
                <w:spacing w:val="-6"/>
                <w:kern w:val="0"/>
                <w:sz w:val="24"/>
              </w:rPr>
            </w:pPr>
            <w:bookmarkStart w:id="1" w:name="_GoBack"/>
            <w:r w:rsidRPr="00611388">
              <w:rPr>
                <w:rFonts w:ascii="仿宋" w:eastAsia="仿宋" w:hAnsi="仿宋" w:cstheme="minorEastAsia" w:hint="eastAsia"/>
                <w:color w:val="000000" w:themeColor="text1"/>
                <w:spacing w:val="-6"/>
                <w:kern w:val="0"/>
                <w:sz w:val="24"/>
              </w:rPr>
              <w:t>本次采购需求如有增减，按中标供应商提供的明细报价表中单价作实际结算。</w:t>
            </w:r>
            <w:bookmarkEnd w:id="1"/>
          </w:p>
        </w:tc>
      </w:tr>
    </w:tbl>
    <w:p w:rsidR="005A07EF" w:rsidRPr="00611388" w:rsidRDefault="005A07EF" w:rsidP="00611388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</w:pPr>
    </w:p>
    <w:p w:rsidR="009A51AA" w:rsidRPr="00611388" w:rsidRDefault="009A51AA" w:rsidP="009A51AA">
      <w:pPr>
        <w:widowControl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第一章采购需求</w:t>
      </w:r>
      <w:bookmarkStart w:id="2" w:name="_Toc536547861"/>
    </w:p>
    <w:p w:rsidR="009A51AA" w:rsidRPr="00611388" w:rsidRDefault="009A51AA" w:rsidP="009A51AA">
      <w:pPr>
        <w:widowControl/>
        <w:jc w:val="center"/>
        <w:rPr>
          <w:rFonts w:ascii="仿宋" w:eastAsia="仿宋" w:hAnsi="仿宋"/>
          <w:b/>
          <w:bCs/>
          <w:spacing w:val="-6"/>
          <w:sz w:val="24"/>
        </w:rPr>
      </w:pPr>
      <w:r w:rsidRPr="00611388">
        <w:rPr>
          <w:rFonts w:ascii="仿宋" w:eastAsia="仿宋" w:hAnsi="仿宋" w:hint="eastAsia"/>
          <w:b/>
          <w:spacing w:val="-6"/>
          <w:sz w:val="24"/>
        </w:rPr>
        <w:t>技术规格、数量及质量要求</w:t>
      </w:r>
      <w:bookmarkEnd w:id="2"/>
    </w:p>
    <w:p w:rsidR="009A51AA" w:rsidRPr="00611388" w:rsidRDefault="009A51AA" w:rsidP="009A51AA">
      <w:pPr>
        <w:widowControl/>
        <w:jc w:val="left"/>
        <w:rPr>
          <w:rFonts w:ascii="仿宋" w:eastAsia="仿宋" w:hAnsi="仿宋"/>
          <w:b/>
          <w:bCs/>
          <w:spacing w:val="-6"/>
          <w:sz w:val="28"/>
          <w:szCs w:val="28"/>
        </w:rPr>
      </w:pPr>
    </w:p>
    <w:p w:rsidR="005A07EF" w:rsidRPr="00611388" w:rsidRDefault="00951989" w:rsidP="009A51AA">
      <w:pPr>
        <w:widowControl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/>
          <w:b/>
          <w:bCs/>
          <w:spacing w:val="-6"/>
          <w:sz w:val="28"/>
          <w:szCs w:val="28"/>
        </w:rPr>
        <w:br w:type="page"/>
      </w:r>
      <w:r w:rsidR="00C1683B"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lastRenderedPageBreak/>
        <w:t>第二章采购</w:t>
      </w: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响应文件编制要求</w:t>
      </w:r>
    </w:p>
    <w:p w:rsidR="005A07EF" w:rsidRPr="00611388" w:rsidRDefault="005A07EF">
      <w:pPr>
        <w:spacing w:line="360" w:lineRule="auto"/>
        <w:jc w:val="center"/>
        <w:rPr>
          <w:rFonts w:ascii="仿宋" w:eastAsia="仿宋" w:hAnsi="仿宋" w:cs="新宋体-18030"/>
          <w:b/>
          <w:color w:val="FF0000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jc w:val="center"/>
        <w:rPr>
          <w:rFonts w:ascii="仿宋" w:eastAsia="仿宋" w:hAnsi="仿宋" w:cs="新宋体-18030"/>
          <w:b/>
          <w:spacing w:val="-6"/>
          <w:sz w:val="28"/>
          <w:szCs w:val="28"/>
        </w:rPr>
      </w:pPr>
    </w:p>
    <w:p w:rsidR="005A07EF" w:rsidRPr="00611388" w:rsidRDefault="00C1683B">
      <w:pPr>
        <w:spacing w:line="360" w:lineRule="auto"/>
        <w:jc w:val="center"/>
        <w:rPr>
          <w:rFonts w:ascii="仿宋" w:eastAsia="仿宋" w:hAnsi="仿宋" w:cs="新宋体-18030"/>
          <w:b/>
          <w:spacing w:val="-6"/>
          <w:sz w:val="28"/>
          <w:szCs w:val="28"/>
        </w:rPr>
      </w:pPr>
      <w:r w:rsidRPr="00611388">
        <w:rPr>
          <w:rFonts w:ascii="仿宋" w:eastAsia="仿宋" w:hAnsi="仿宋" w:cs="新宋体-18030" w:hint="eastAsia"/>
          <w:b/>
          <w:spacing w:val="-6"/>
          <w:sz w:val="28"/>
          <w:szCs w:val="28"/>
        </w:rPr>
        <w:t>采购</w:t>
      </w:r>
      <w:r w:rsidR="00951989" w:rsidRPr="00611388">
        <w:rPr>
          <w:rFonts w:ascii="仿宋" w:eastAsia="仿宋" w:hAnsi="仿宋" w:cs="新宋体-18030" w:hint="eastAsia"/>
          <w:b/>
          <w:spacing w:val="-6"/>
          <w:sz w:val="28"/>
          <w:szCs w:val="28"/>
        </w:rPr>
        <w:t>响应文件</w:t>
      </w:r>
    </w:p>
    <w:p w:rsidR="005A07EF" w:rsidRPr="00611388" w:rsidRDefault="005A07EF">
      <w:pPr>
        <w:spacing w:line="360" w:lineRule="auto"/>
        <w:jc w:val="center"/>
        <w:rPr>
          <w:rFonts w:ascii="仿宋" w:eastAsia="仿宋" w:hAnsi="仿宋" w:cs="新宋体-18030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jc w:val="center"/>
        <w:rPr>
          <w:rFonts w:ascii="仿宋" w:eastAsia="仿宋" w:hAnsi="仿宋" w:cs="新宋体-18030"/>
          <w:spacing w:val="-6"/>
          <w:sz w:val="28"/>
          <w:szCs w:val="28"/>
          <w:u w:val="single"/>
        </w:rPr>
      </w:pPr>
    </w:p>
    <w:p w:rsidR="005A07EF" w:rsidRPr="00611388" w:rsidRDefault="00951989" w:rsidP="008B40CF">
      <w:pPr>
        <w:spacing w:line="360" w:lineRule="auto"/>
        <w:ind w:firstLineChars="350" w:firstLine="938"/>
        <w:rPr>
          <w:rFonts w:ascii="仿宋" w:eastAsia="仿宋" w:hAnsi="仿宋" w:cs="新宋体-18030"/>
          <w:spacing w:val="-6"/>
          <w:sz w:val="28"/>
          <w:szCs w:val="28"/>
          <w:u w:val="single"/>
        </w:rPr>
      </w:pPr>
      <w:r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采购人：</w:t>
      </w:r>
      <w:r w:rsidR="008B40CF"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                          </w:t>
      </w:r>
    </w:p>
    <w:p w:rsidR="005A07EF" w:rsidRPr="00611388" w:rsidRDefault="00951989" w:rsidP="008B40CF">
      <w:pPr>
        <w:spacing w:line="360" w:lineRule="auto"/>
        <w:ind w:firstLineChars="350" w:firstLine="938"/>
        <w:rPr>
          <w:rFonts w:ascii="仿宋" w:eastAsia="仿宋" w:hAnsi="仿宋" w:cs="新宋体-18030"/>
          <w:spacing w:val="-6"/>
          <w:sz w:val="28"/>
          <w:szCs w:val="28"/>
          <w:u w:val="single"/>
        </w:rPr>
      </w:pPr>
      <w:r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项目名称：</w:t>
      </w:r>
      <w:r w:rsidR="008B40CF"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                        </w:t>
      </w:r>
    </w:p>
    <w:p w:rsidR="005A07EF" w:rsidRPr="00611388" w:rsidRDefault="00951989" w:rsidP="008B40CF">
      <w:pPr>
        <w:spacing w:line="360" w:lineRule="auto"/>
        <w:ind w:firstLineChars="350" w:firstLine="938"/>
        <w:rPr>
          <w:rFonts w:ascii="仿宋" w:eastAsia="仿宋" w:hAnsi="仿宋" w:cs="新宋体-18030"/>
          <w:spacing w:val="-6"/>
          <w:sz w:val="28"/>
          <w:szCs w:val="28"/>
          <w:u w:val="single"/>
        </w:rPr>
      </w:pPr>
      <w:r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项目编号：</w:t>
      </w:r>
      <w:r w:rsidR="008B40CF"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                        </w:t>
      </w:r>
    </w:p>
    <w:p w:rsidR="005A07EF" w:rsidRPr="00611388" w:rsidRDefault="005A07EF">
      <w:pPr>
        <w:spacing w:line="360" w:lineRule="auto"/>
        <w:rPr>
          <w:rFonts w:ascii="仿宋" w:eastAsia="仿宋" w:hAnsi="仿宋" w:cs="新宋体-18030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rPr>
          <w:rFonts w:ascii="仿宋" w:eastAsia="仿宋" w:hAnsi="仿宋" w:cs="新宋体-18030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rPr>
          <w:rFonts w:ascii="仿宋" w:eastAsia="仿宋" w:hAnsi="仿宋" w:cs="新宋体-18030"/>
          <w:spacing w:val="-6"/>
          <w:sz w:val="28"/>
          <w:szCs w:val="28"/>
        </w:rPr>
      </w:pPr>
    </w:p>
    <w:p w:rsidR="005A07EF" w:rsidRPr="00611388" w:rsidRDefault="00951989" w:rsidP="008B40CF">
      <w:pPr>
        <w:spacing w:line="360" w:lineRule="auto"/>
        <w:ind w:firstLineChars="300" w:firstLine="804"/>
        <w:rPr>
          <w:rFonts w:ascii="仿宋" w:eastAsia="仿宋" w:hAnsi="仿宋" w:cs="新宋体-18030"/>
          <w:spacing w:val="-6"/>
          <w:sz w:val="28"/>
          <w:szCs w:val="28"/>
          <w:u w:val="single"/>
        </w:rPr>
      </w:pPr>
      <w:r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供应商：</w:t>
      </w:r>
      <w:r w:rsidR="008B40CF"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                       </w:t>
      </w:r>
    </w:p>
    <w:p w:rsidR="005A07EF" w:rsidRPr="00611388" w:rsidRDefault="005A07EF">
      <w:pPr>
        <w:spacing w:line="360" w:lineRule="auto"/>
        <w:rPr>
          <w:rFonts w:ascii="仿宋" w:eastAsia="仿宋" w:hAnsi="仿宋" w:cs="新宋体-18030"/>
          <w:spacing w:val="-6"/>
          <w:sz w:val="28"/>
          <w:szCs w:val="28"/>
        </w:rPr>
      </w:pPr>
    </w:p>
    <w:p w:rsidR="005A07EF" w:rsidRPr="00611388" w:rsidRDefault="008B40CF">
      <w:pPr>
        <w:spacing w:line="360" w:lineRule="auto"/>
        <w:jc w:val="center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 </w:t>
      </w:r>
      <w:r w:rsidR="00951989"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年</w:t>
      </w:r>
      <w:r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</w:t>
      </w:r>
      <w:r w:rsidR="00951989"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月</w:t>
      </w:r>
      <w:r w:rsidRPr="00611388">
        <w:rPr>
          <w:rFonts w:ascii="仿宋" w:eastAsia="仿宋" w:hAnsi="仿宋" w:cs="新宋体-18030" w:hint="eastAsia"/>
          <w:spacing w:val="-6"/>
          <w:sz w:val="28"/>
          <w:szCs w:val="28"/>
          <w:u w:val="single"/>
        </w:rPr>
        <w:t xml:space="preserve">    </w:t>
      </w:r>
      <w:r w:rsidR="00951989" w:rsidRPr="00611388">
        <w:rPr>
          <w:rFonts w:ascii="仿宋" w:eastAsia="仿宋" w:hAnsi="仿宋" w:cs="新宋体-18030" w:hint="eastAsia"/>
          <w:spacing w:val="-6"/>
          <w:sz w:val="28"/>
          <w:szCs w:val="28"/>
        </w:rPr>
        <w:t>日</w:t>
      </w:r>
    </w:p>
    <w:p w:rsidR="005A07EF" w:rsidRPr="00611388" w:rsidRDefault="00951989">
      <w:pPr>
        <w:spacing w:line="360" w:lineRule="auto"/>
        <w:jc w:val="center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br w:type="page"/>
      </w:r>
    </w:p>
    <w:p w:rsidR="005A07EF" w:rsidRPr="00611388" w:rsidRDefault="005A07EF">
      <w:pPr>
        <w:spacing w:line="360" w:lineRule="auto"/>
        <w:jc w:val="center"/>
        <w:rPr>
          <w:rFonts w:ascii="仿宋" w:eastAsia="仿宋" w:hAnsi="仿宋"/>
          <w:color w:val="FF0000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jc w:val="center"/>
        <w:rPr>
          <w:rFonts w:ascii="仿宋" w:eastAsia="仿宋" w:hAnsi="仿宋"/>
          <w:color w:val="FF0000"/>
          <w:spacing w:val="-6"/>
          <w:sz w:val="28"/>
          <w:szCs w:val="28"/>
        </w:rPr>
      </w:pPr>
    </w:p>
    <w:p w:rsidR="005A07EF" w:rsidRPr="00611388" w:rsidRDefault="00750550">
      <w:pPr>
        <w:spacing w:line="360" w:lineRule="auto"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采购</w:t>
      </w:r>
      <w:r w:rsidR="00951989"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文件目录</w:t>
      </w:r>
    </w:p>
    <w:p w:rsidR="005A07EF" w:rsidRPr="00611388" w:rsidRDefault="005A07EF">
      <w:pPr>
        <w:spacing w:line="360" w:lineRule="auto"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1、</w:t>
      </w:r>
      <w:r w:rsidRPr="00611388">
        <w:rPr>
          <w:rFonts w:ascii="仿宋" w:eastAsia="仿宋" w:hAnsi="仿宋" w:cs="宋体"/>
          <w:spacing w:val="-6"/>
          <w:kern w:val="0"/>
          <w:sz w:val="28"/>
          <w:szCs w:val="28"/>
        </w:rPr>
        <w:t>营业执照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2、法定代表人身份证件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3、法定代表人授权书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4、总报价一览表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5、</w:t>
      </w:r>
      <w:r w:rsidRPr="00611388">
        <w:rPr>
          <w:rFonts w:ascii="仿宋" w:eastAsia="仿宋" w:hAnsi="仿宋" w:cs="宋体"/>
          <w:spacing w:val="-6"/>
          <w:kern w:val="0"/>
          <w:sz w:val="28"/>
          <w:szCs w:val="28"/>
        </w:rPr>
        <w:t>分项报价一览表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6、主要工程材料（产品）规格一览表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 w:hint="eastAsia"/>
          <w:spacing w:val="-6"/>
          <w:kern w:val="0"/>
          <w:sz w:val="28"/>
          <w:szCs w:val="28"/>
        </w:rPr>
        <w:t>7、供应商认为其他需要提供的文件</w:t>
      </w:r>
    </w:p>
    <w:p w:rsidR="005A07EF" w:rsidRPr="00611388" w:rsidRDefault="00951989">
      <w:pPr>
        <w:spacing w:line="600" w:lineRule="exact"/>
        <w:ind w:firstLineChars="200" w:firstLine="536"/>
        <w:rPr>
          <w:rFonts w:ascii="仿宋" w:eastAsia="仿宋" w:hAnsi="仿宋" w:cs="宋体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宋体"/>
          <w:spacing w:val="-6"/>
          <w:kern w:val="0"/>
          <w:sz w:val="28"/>
          <w:szCs w:val="28"/>
        </w:rPr>
        <w:br w:type="page"/>
      </w:r>
    </w:p>
    <w:p w:rsidR="005A07EF" w:rsidRPr="00611388" w:rsidRDefault="005A07EF">
      <w:pPr>
        <w:widowControl/>
        <w:jc w:val="left"/>
        <w:rPr>
          <w:rFonts w:ascii="仿宋" w:eastAsia="仿宋" w:hAnsi="仿宋"/>
          <w:b/>
          <w:bCs/>
          <w:spacing w:val="-6"/>
          <w:sz w:val="28"/>
          <w:szCs w:val="28"/>
        </w:rPr>
      </w:pP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</w:pPr>
      <w:r w:rsidRPr="00611388">
        <w:rPr>
          <w:rFonts w:ascii="仿宋" w:eastAsia="仿宋" w:hAnsi="仿宋" w:cstheme="minorBidi" w:hint="eastAsia"/>
          <w:b/>
          <w:bCs/>
          <w:spacing w:val="-6"/>
          <w:kern w:val="2"/>
          <w:sz w:val="28"/>
          <w:szCs w:val="28"/>
        </w:rPr>
        <w:t>附件1</w:t>
      </w: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951989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jc w:val="center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b/>
          <w:bCs/>
          <w:color w:val="333333"/>
          <w:spacing w:val="-6"/>
          <w:sz w:val="28"/>
          <w:szCs w:val="28"/>
          <w:shd w:val="clear" w:color="auto" w:fill="FFFFFF"/>
        </w:rPr>
        <w:t>营业执照</w:t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6"/>
        <w:jc w:val="center"/>
        <w:rPr>
          <w:rFonts w:ascii="仿宋" w:eastAsia="仿宋" w:hAnsi="仿宋"/>
          <w:color w:val="333333"/>
          <w:spacing w:val="-6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 w:hint="eastAsia"/>
          <w:color w:val="333333"/>
          <w:spacing w:val="-6"/>
          <w:sz w:val="28"/>
          <w:szCs w:val="28"/>
          <w:shd w:val="clear" w:color="auto" w:fill="FFFFFF"/>
        </w:rPr>
        <w:t>（提供复印件）</w:t>
      </w: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951989">
      <w:pPr>
        <w:widowControl/>
        <w:jc w:val="left"/>
        <w:rPr>
          <w:rFonts w:ascii="仿宋" w:eastAsia="仿宋" w:hAnsi="仿宋" w:cs="Times New Roman"/>
          <w:b/>
          <w:bCs/>
          <w:color w:val="333333"/>
          <w:spacing w:val="-6"/>
          <w:kern w:val="0"/>
          <w:sz w:val="28"/>
          <w:szCs w:val="28"/>
          <w:shd w:val="clear" w:color="auto" w:fill="FFFFFF"/>
        </w:rPr>
      </w:pPr>
      <w:r w:rsidRPr="00611388"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  <w:br w:type="page"/>
      </w: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</w:pPr>
      <w:r w:rsidRPr="00611388">
        <w:rPr>
          <w:rFonts w:ascii="仿宋" w:eastAsia="仿宋" w:hAnsi="仿宋" w:cstheme="minorBidi" w:hint="eastAsia"/>
          <w:b/>
          <w:bCs/>
          <w:spacing w:val="-6"/>
          <w:kern w:val="2"/>
          <w:sz w:val="28"/>
          <w:szCs w:val="28"/>
        </w:rPr>
        <w:lastRenderedPageBreak/>
        <w:t>附件</w:t>
      </w:r>
      <w:r w:rsidRPr="00611388"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  <w:t>2</w:t>
      </w:r>
    </w:p>
    <w:p w:rsidR="005A07EF" w:rsidRPr="00611388" w:rsidRDefault="00951989">
      <w:pPr>
        <w:pStyle w:val="3"/>
        <w:jc w:val="center"/>
        <w:rPr>
          <w:rFonts w:ascii="仿宋" w:eastAsia="仿宋" w:hAnsi="仿宋" w:hint="default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法定代表人身份证明</w:t>
      </w:r>
    </w:p>
    <w:p w:rsidR="005A07EF" w:rsidRPr="00611388" w:rsidRDefault="005A07EF">
      <w:pPr>
        <w:jc w:val="center"/>
        <w:rPr>
          <w:rFonts w:ascii="仿宋" w:eastAsia="仿宋" w:hAnsi="仿宋"/>
          <w:b/>
          <w:spacing w:val="-6"/>
          <w:sz w:val="28"/>
          <w:szCs w:val="28"/>
        </w:rPr>
      </w:pP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/>
          <w:spacing w:val="-6"/>
          <w:sz w:val="28"/>
          <w:szCs w:val="28"/>
        </w:rPr>
        <w:t>名称：______________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单位性质：________________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地址：____________________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成立时间：______年__月__日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经营期限：________________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姓名：_________性别：_____年龄：______职务：________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系________________（</w:t>
      </w: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/>
          <w:spacing w:val="-6"/>
          <w:sz w:val="28"/>
          <w:szCs w:val="28"/>
        </w:rPr>
        <w:t>名称）的法定代表人。</w:t>
      </w:r>
    </w:p>
    <w:p w:rsidR="005A07EF" w:rsidRPr="00611388" w:rsidRDefault="00951989">
      <w:pPr>
        <w:spacing w:line="360" w:lineRule="auto"/>
        <w:ind w:firstLineChars="400" w:firstLine="1072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特此证明。</w:t>
      </w:r>
    </w:p>
    <w:p w:rsidR="005A07EF" w:rsidRPr="00611388" w:rsidRDefault="005A07EF">
      <w:pPr>
        <w:pStyle w:val="10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名称（公章）：</w:t>
      </w:r>
    </w:p>
    <w:p w:rsidR="005A07EF" w:rsidRPr="00611388" w:rsidRDefault="00951989">
      <w:pPr>
        <w:spacing w:line="44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20</w:t>
      </w:r>
      <w:r w:rsidRPr="00611388">
        <w:rPr>
          <w:rFonts w:ascii="仿宋" w:eastAsia="仿宋" w:hAnsi="仿宋"/>
          <w:spacing w:val="-6"/>
          <w:kern w:val="0"/>
          <w:sz w:val="28"/>
          <w:szCs w:val="28"/>
        </w:rPr>
        <w:t>21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年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月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日</w:t>
      </w:r>
    </w:p>
    <w:p w:rsidR="005A07EF" w:rsidRPr="00611388" w:rsidRDefault="005A07EF">
      <w:pPr>
        <w:pStyle w:val="10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5A07EF" w:rsidP="00A65932">
      <w:pPr>
        <w:pStyle w:val="a9"/>
        <w:widowControl/>
        <w:shd w:val="clear" w:color="auto" w:fill="FFFFFF"/>
        <w:spacing w:before="75" w:beforeAutospacing="0" w:after="75" w:afterAutospacing="0" w:line="600" w:lineRule="exact"/>
        <w:ind w:firstLineChars="200" w:firstLine="538"/>
        <w:rPr>
          <w:rFonts w:ascii="仿宋" w:eastAsia="仿宋" w:hAnsi="仿宋"/>
          <w:b/>
          <w:bCs/>
          <w:color w:val="333333"/>
          <w:spacing w:val="-6"/>
          <w:sz w:val="28"/>
          <w:szCs w:val="28"/>
          <w:shd w:val="clear" w:color="auto" w:fill="FFFFFF"/>
        </w:rPr>
      </w:pP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</w:pPr>
      <w:r w:rsidRPr="00611388">
        <w:rPr>
          <w:rFonts w:ascii="仿宋" w:eastAsia="仿宋" w:hAnsi="仿宋" w:cstheme="minorBidi" w:hint="eastAsia"/>
          <w:b/>
          <w:bCs/>
          <w:spacing w:val="-6"/>
          <w:kern w:val="2"/>
          <w:sz w:val="28"/>
          <w:szCs w:val="28"/>
        </w:rPr>
        <w:lastRenderedPageBreak/>
        <w:t>附件</w:t>
      </w:r>
      <w:r w:rsidRPr="00611388"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  <w:t>3</w:t>
      </w:r>
    </w:p>
    <w:p w:rsidR="005A07EF" w:rsidRPr="00611388" w:rsidRDefault="00951989">
      <w:pPr>
        <w:pStyle w:val="3"/>
        <w:jc w:val="center"/>
        <w:rPr>
          <w:rFonts w:ascii="仿宋" w:eastAsia="仿宋" w:hAnsi="仿宋" w:hint="default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法定代表人授权书</w:t>
      </w:r>
    </w:p>
    <w:p w:rsidR="005A07EF" w:rsidRPr="00611388" w:rsidRDefault="00951989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本人________（姓名）系________________（</w:t>
      </w: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/>
          <w:spacing w:val="-6"/>
          <w:sz w:val="28"/>
          <w:szCs w:val="28"/>
        </w:rPr>
        <w:t>名称）的法定代表人，现委托________（姓名）为我方代理人。代理人根据授权，以我方名义签署、澄清、说明、补正、递交、撤回、修改</w:t>
      </w:r>
      <w:r w:rsidRPr="00611388">
        <w:rPr>
          <w:rFonts w:ascii="仿宋" w:eastAsia="仿宋" w:hAnsi="仿宋"/>
          <w:spacing w:val="-6"/>
          <w:sz w:val="28"/>
          <w:szCs w:val="28"/>
          <w:u w:val="single"/>
        </w:rPr>
        <w:t>（项目名称）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的询价响应文件</w:t>
      </w:r>
      <w:r w:rsidRPr="00611388">
        <w:rPr>
          <w:rFonts w:ascii="仿宋" w:eastAsia="仿宋" w:hAnsi="仿宋"/>
          <w:spacing w:val="-6"/>
          <w:sz w:val="28"/>
          <w:szCs w:val="28"/>
        </w:rPr>
        <w:t>，其法律后果由我方承担。</w:t>
      </w:r>
    </w:p>
    <w:p w:rsidR="005A07EF" w:rsidRPr="00611388" w:rsidRDefault="00951989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委托期限：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至本项目结束</w:t>
      </w:r>
      <w:r w:rsidRPr="00611388">
        <w:rPr>
          <w:rFonts w:ascii="仿宋" w:eastAsia="仿宋" w:hAnsi="仿宋"/>
          <w:spacing w:val="-6"/>
          <w:sz w:val="28"/>
          <w:szCs w:val="28"/>
        </w:rPr>
        <w:t>。</w:t>
      </w:r>
    </w:p>
    <w:p w:rsidR="005A07EF" w:rsidRPr="00611388" w:rsidRDefault="00951989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代理人无转委托权。</w:t>
      </w:r>
    </w:p>
    <w:p w:rsidR="005A07EF" w:rsidRPr="00611388" w:rsidRDefault="005A07EF">
      <w:pPr>
        <w:pStyle w:val="10"/>
        <w:rPr>
          <w:rFonts w:ascii="仿宋" w:eastAsia="仿宋" w:hAnsi="仿宋"/>
          <w:b/>
          <w:spacing w:val="-6"/>
          <w:sz w:val="28"/>
          <w:szCs w:val="28"/>
        </w:rPr>
      </w:pPr>
    </w:p>
    <w:p w:rsidR="005A07EF" w:rsidRPr="00611388" w:rsidRDefault="00951989">
      <w:pPr>
        <w:pStyle w:val="10"/>
        <w:rPr>
          <w:rFonts w:ascii="仿宋" w:eastAsia="仿宋" w:hAnsi="仿宋"/>
          <w:b/>
          <w:spacing w:val="-6"/>
          <w:sz w:val="28"/>
          <w:szCs w:val="28"/>
        </w:rPr>
      </w:pPr>
      <w:r w:rsidRPr="00611388">
        <w:rPr>
          <w:rFonts w:ascii="仿宋" w:eastAsia="仿宋" w:hAnsi="仿宋"/>
          <w:b/>
          <w:spacing w:val="-6"/>
          <w:sz w:val="28"/>
          <w:szCs w:val="28"/>
        </w:rPr>
        <w:t>附：法定代表人身份</w:t>
      </w:r>
      <w:r w:rsidRPr="00611388">
        <w:rPr>
          <w:rFonts w:ascii="仿宋" w:eastAsia="仿宋" w:hAnsi="仿宋" w:hint="eastAsia"/>
          <w:b/>
          <w:spacing w:val="-6"/>
          <w:sz w:val="28"/>
          <w:szCs w:val="28"/>
        </w:rPr>
        <w:t>复印件及授权代理人身份证复印件</w:t>
      </w:r>
    </w:p>
    <w:p w:rsidR="005A07EF" w:rsidRPr="00611388" w:rsidRDefault="005A07EF">
      <w:pPr>
        <w:pStyle w:val="10"/>
        <w:rPr>
          <w:rFonts w:ascii="仿宋" w:eastAsia="仿宋" w:hAnsi="仿宋"/>
          <w:b/>
          <w:spacing w:val="-6"/>
          <w:sz w:val="28"/>
          <w:szCs w:val="28"/>
        </w:rPr>
      </w:pP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</w:rPr>
        <w:t>法定代表人（签字或盖章）：</w:t>
      </w: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</w:rPr>
        <w:t>授权委托人（签字）：</w:t>
      </w: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名称（公章）：</w:t>
      </w:r>
    </w:p>
    <w:p w:rsidR="005A07EF" w:rsidRPr="00611388" w:rsidRDefault="00951989">
      <w:pPr>
        <w:spacing w:line="44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20</w:t>
      </w:r>
      <w:r w:rsidRPr="00611388">
        <w:rPr>
          <w:rFonts w:ascii="仿宋" w:eastAsia="仿宋" w:hAnsi="仿宋"/>
          <w:spacing w:val="-6"/>
          <w:kern w:val="0"/>
          <w:sz w:val="28"/>
          <w:szCs w:val="28"/>
        </w:rPr>
        <w:t>21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年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月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日</w:t>
      </w:r>
    </w:p>
    <w:p w:rsidR="005A07EF" w:rsidRPr="00611388" w:rsidRDefault="00951989">
      <w:pPr>
        <w:widowControl/>
        <w:jc w:val="left"/>
        <w:rPr>
          <w:rFonts w:ascii="仿宋" w:eastAsia="仿宋" w:hAnsi="仿宋" w:cs="Times New Roman"/>
          <w:b/>
          <w:spacing w:val="-6"/>
          <w:sz w:val="28"/>
          <w:szCs w:val="28"/>
        </w:rPr>
      </w:pPr>
      <w:r w:rsidRPr="00611388">
        <w:rPr>
          <w:rFonts w:ascii="仿宋" w:eastAsia="仿宋" w:hAnsi="仿宋"/>
          <w:b/>
          <w:spacing w:val="-6"/>
          <w:sz w:val="28"/>
          <w:szCs w:val="28"/>
        </w:rPr>
        <w:br w:type="page"/>
      </w:r>
    </w:p>
    <w:p w:rsidR="005A07EF" w:rsidRPr="00611388" w:rsidRDefault="00951989">
      <w:pPr>
        <w:spacing w:line="360" w:lineRule="auto"/>
        <w:rPr>
          <w:rFonts w:ascii="仿宋" w:eastAsia="仿宋" w:hAnsi="仿宋"/>
          <w:b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lastRenderedPageBreak/>
        <w:t xml:space="preserve">附件4                </w:t>
      </w:r>
      <w:r w:rsidRPr="00611388">
        <w:rPr>
          <w:rFonts w:ascii="仿宋" w:eastAsia="仿宋" w:hAnsi="仿宋" w:hint="eastAsia"/>
          <w:b/>
          <w:spacing w:val="-6"/>
          <w:sz w:val="28"/>
          <w:szCs w:val="28"/>
        </w:rPr>
        <w:t>总报价一览表</w:t>
      </w:r>
    </w:p>
    <w:p w:rsidR="005A07EF" w:rsidRPr="00611388" w:rsidRDefault="00951989">
      <w:pPr>
        <w:pStyle w:val="a4"/>
        <w:jc w:val="center"/>
        <w:rPr>
          <w:rFonts w:ascii="宋体" w:hAnsi="宋体"/>
          <w:spacing w:val="-6"/>
        </w:rPr>
      </w:pPr>
      <w:r w:rsidRPr="00611388">
        <w:rPr>
          <w:rFonts w:ascii="仿宋" w:eastAsia="仿宋" w:hAnsi="仿宋" w:hint="eastAsia"/>
          <w:b/>
          <w:spacing w:val="-6"/>
          <w:sz w:val="28"/>
          <w:szCs w:val="28"/>
        </w:rPr>
        <w:t>总报价一览表</w:t>
      </w:r>
    </w:p>
    <w:tbl>
      <w:tblPr>
        <w:tblW w:w="9426" w:type="dxa"/>
        <w:jc w:val="center"/>
        <w:tblLayout w:type="fixed"/>
        <w:tblLook w:val="04A0" w:firstRow="1" w:lastRow="0" w:firstColumn="1" w:lastColumn="0" w:noHBand="0" w:noVBand="1"/>
      </w:tblPr>
      <w:tblGrid>
        <w:gridCol w:w="2033"/>
        <w:gridCol w:w="7393"/>
      </w:tblGrid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项目名称及标段号</w:t>
            </w:r>
          </w:p>
        </w:tc>
        <w:tc>
          <w:tcPr>
            <w:tcW w:w="7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供应商名称</w:t>
            </w:r>
          </w:p>
        </w:tc>
        <w:tc>
          <w:tcPr>
            <w:tcW w:w="7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采购范围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总报价（元）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小写：</w:t>
            </w:r>
          </w:p>
          <w:p w:rsidR="005A07EF" w:rsidRPr="00611388" w:rsidRDefault="00951989">
            <w:pPr>
              <w:widowControl/>
              <w:spacing w:line="360" w:lineRule="auto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大写：</w:t>
            </w:r>
          </w:p>
        </w:tc>
      </w:tr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0" w:lineRule="atLeast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质量</w:t>
            </w:r>
          </w:p>
        </w:tc>
        <w:tc>
          <w:tcPr>
            <w:tcW w:w="73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  <w:tr w:rsidR="005A07EF" w:rsidRPr="00611388">
        <w:trPr>
          <w:trHeight w:val="556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0" w:lineRule="atLeast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工期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日历天</w:t>
            </w:r>
          </w:p>
        </w:tc>
      </w:tr>
      <w:tr w:rsidR="005A07EF" w:rsidRPr="00611388">
        <w:trPr>
          <w:trHeight w:val="628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0" w:lineRule="atLeast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保修期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  <w:tr w:rsidR="005A07EF" w:rsidRPr="00611388">
        <w:trPr>
          <w:trHeight w:val="649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0" w:lineRule="atLeast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有效期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日历天</w:t>
            </w:r>
          </w:p>
        </w:tc>
      </w:tr>
      <w:tr w:rsidR="005A07EF" w:rsidRPr="00611388">
        <w:trPr>
          <w:trHeight w:val="794"/>
          <w:jc w:val="center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951989">
            <w:pPr>
              <w:widowControl/>
              <w:spacing w:line="360" w:lineRule="auto"/>
              <w:ind w:firstLineChars="300" w:firstLine="594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承诺：</w:t>
            </w:r>
          </w:p>
        </w:tc>
      </w:tr>
      <w:tr w:rsidR="005A07EF" w:rsidRPr="00611388">
        <w:trPr>
          <w:trHeight w:val="794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07EF" w:rsidRPr="00611388" w:rsidRDefault="00951989">
            <w:pPr>
              <w:widowControl/>
              <w:spacing w:line="0" w:lineRule="atLeast"/>
              <w:jc w:val="center"/>
              <w:rPr>
                <w:rFonts w:ascii="宋体" w:hAnsi="宋体"/>
                <w:spacing w:val="-6"/>
                <w:kern w:val="0"/>
                <w:szCs w:val="21"/>
              </w:rPr>
            </w:pPr>
            <w:r w:rsidRPr="00611388">
              <w:rPr>
                <w:rFonts w:ascii="宋体" w:hAnsi="宋体" w:hint="eastAsia"/>
                <w:spacing w:val="-6"/>
                <w:kern w:val="0"/>
                <w:szCs w:val="21"/>
              </w:rPr>
              <w:t>需要说明的问题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07EF" w:rsidRPr="00611388" w:rsidRDefault="005A07EF">
            <w:pPr>
              <w:widowControl/>
              <w:spacing w:line="360" w:lineRule="auto"/>
              <w:rPr>
                <w:rFonts w:ascii="宋体" w:hAnsi="宋体"/>
                <w:spacing w:val="-6"/>
                <w:kern w:val="0"/>
                <w:szCs w:val="21"/>
              </w:rPr>
            </w:pPr>
          </w:p>
        </w:tc>
      </w:tr>
    </w:tbl>
    <w:p w:rsidR="005A07EF" w:rsidRPr="00611388" w:rsidRDefault="005A07EF">
      <w:pPr>
        <w:widowControl/>
        <w:snapToGrid w:val="0"/>
        <w:spacing w:line="360" w:lineRule="auto"/>
        <w:jc w:val="left"/>
        <w:rPr>
          <w:rFonts w:ascii="宋体" w:hAnsi="宋体"/>
          <w:spacing w:val="-6"/>
          <w:kern w:val="0"/>
          <w:sz w:val="24"/>
        </w:rPr>
      </w:pPr>
    </w:p>
    <w:p w:rsidR="005A07EF" w:rsidRPr="00611388" w:rsidRDefault="00951989" w:rsidP="00D406E4">
      <w:pPr>
        <w:spacing w:line="360" w:lineRule="auto"/>
        <w:ind w:firstLineChars="900" w:firstLine="1782"/>
        <w:rPr>
          <w:rFonts w:ascii="宋体" w:hAnsi="宋体"/>
          <w:spacing w:val="-6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供应商：</w:t>
      </w:r>
      <w:r w:rsidRPr="00611388">
        <w:rPr>
          <w:rFonts w:ascii="宋体" w:hAnsi="宋体" w:hint="eastAsia"/>
          <w:spacing w:val="-6"/>
          <w:szCs w:val="21"/>
        </w:rPr>
        <w:t>(</w:t>
      </w:r>
      <w:r w:rsidRPr="00611388">
        <w:rPr>
          <w:rFonts w:ascii="宋体" w:hAnsi="宋体" w:hint="eastAsia"/>
          <w:spacing w:val="-6"/>
          <w:sz w:val="22"/>
          <w:szCs w:val="22"/>
        </w:rPr>
        <w:t>盖公章</w:t>
      </w:r>
      <w:r w:rsidRPr="00611388">
        <w:rPr>
          <w:rFonts w:ascii="宋体" w:hAnsi="宋体" w:hint="eastAsia"/>
          <w:spacing w:val="-6"/>
          <w:szCs w:val="21"/>
        </w:rPr>
        <w:t xml:space="preserve">) </w:t>
      </w:r>
      <w:r w:rsidR="00D406E4" w:rsidRPr="00611388">
        <w:rPr>
          <w:rFonts w:ascii="宋体" w:hAnsi="宋体" w:hint="eastAsia"/>
          <w:spacing w:val="-6"/>
          <w:szCs w:val="21"/>
          <w:u w:val="single"/>
        </w:rPr>
        <w:t xml:space="preserve">                                                </w:t>
      </w:r>
    </w:p>
    <w:p w:rsidR="005A07EF" w:rsidRPr="00611388" w:rsidRDefault="00951989">
      <w:pPr>
        <w:widowControl/>
        <w:snapToGrid w:val="0"/>
        <w:spacing w:line="360" w:lineRule="auto"/>
        <w:ind w:firstLineChars="900" w:firstLine="1782"/>
        <w:jc w:val="left"/>
        <w:rPr>
          <w:rFonts w:ascii="宋体" w:hAnsi="宋体"/>
          <w:spacing w:val="-6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法定代表人或其授权代表：</w:t>
      </w:r>
      <w:r w:rsidRPr="00611388">
        <w:rPr>
          <w:rFonts w:ascii="宋体" w:hAnsi="宋体" w:hint="eastAsia"/>
          <w:spacing w:val="-6"/>
          <w:szCs w:val="21"/>
        </w:rPr>
        <w:t>（签字或盖章）</w:t>
      </w:r>
      <w:r w:rsidR="00D406E4" w:rsidRPr="00611388">
        <w:rPr>
          <w:rFonts w:ascii="宋体" w:hAnsi="宋体" w:hint="eastAsia"/>
          <w:spacing w:val="-6"/>
          <w:szCs w:val="21"/>
          <w:u w:val="single"/>
        </w:rPr>
        <w:t xml:space="preserve">                       </w:t>
      </w:r>
    </w:p>
    <w:p w:rsidR="005A07EF" w:rsidRPr="00611388" w:rsidRDefault="00951989">
      <w:pPr>
        <w:widowControl/>
        <w:snapToGrid w:val="0"/>
        <w:spacing w:line="360" w:lineRule="auto"/>
        <w:ind w:firstLineChars="900" w:firstLine="1782"/>
        <w:jc w:val="left"/>
        <w:rPr>
          <w:rFonts w:ascii="宋体" w:hAnsi="宋体"/>
          <w:spacing w:val="-6"/>
          <w:kern w:val="0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地址：</w:t>
      </w:r>
      <w:r w:rsidR="00D406E4" w:rsidRPr="00611388">
        <w:rPr>
          <w:rFonts w:ascii="宋体" w:hAnsi="宋体" w:hint="eastAsia"/>
          <w:spacing w:val="-6"/>
          <w:kern w:val="0"/>
          <w:szCs w:val="21"/>
          <w:u w:val="single"/>
        </w:rPr>
        <w:t xml:space="preserve">                                                       </w:t>
      </w:r>
    </w:p>
    <w:p w:rsidR="005A07EF" w:rsidRPr="00611388" w:rsidRDefault="00951989">
      <w:pPr>
        <w:widowControl/>
        <w:snapToGrid w:val="0"/>
        <w:spacing w:line="360" w:lineRule="auto"/>
        <w:ind w:firstLineChars="900" w:firstLine="1782"/>
        <w:jc w:val="left"/>
        <w:rPr>
          <w:rFonts w:ascii="宋体" w:hAnsi="宋体"/>
          <w:spacing w:val="-6"/>
          <w:kern w:val="0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电话：</w:t>
      </w:r>
      <w:r w:rsidR="00D406E4" w:rsidRPr="00611388">
        <w:rPr>
          <w:rFonts w:ascii="宋体" w:hAnsi="宋体" w:hint="eastAsia"/>
          <w:spacing w:val="-6"/>
          <w:kern w:val="0"/>
          <w:szCs w:val="21"/>
          <w:u w:val="single"/>
        </w:rPr>
        <w:t xml:space="preserve">                                                       </w:t>
      </w:r>
    </w:p>
    <w:p w:rsidR="005A07EF" w:rsidRPr="00611388" w:rsidRDefault="00951989">
      <w:pPr>
        <w:widowControl/>
        <w:snapToGrid w:val="0"/>
        <w:spacing w:line="360" w:lineRule="auto"/>
        <w:ind w:firstLineChars="900" w:firstLine="1782"/>
        <w:jc w:val="left"/>
        <w:rPr>
          <w:rFonts w:ascii="宋体" w:hAnsi="宋体"/>
          <w:spacing w:val="-6"/>
          <w:kern w:val="0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传真：</w:t>
      </w:r>
      <w:r w:rsidR="00D406E4" w:rsidRPr="00611388">
        <w:rPr>
          <w:rFonts w:ascii="宋体" w:hAnsi="宋体" w:hint="eastAsia"/>
          <w:spacing w:val="-6"/>
          <w:kern w:val="0"/>
          <w:szCs w:val="21"/>
          <w:u w:val="single"/>
        </w:rPr>
        <w:t xml:space="preserve">                                                       </w:t>
      </w:r>
    </w:p>
    <w:p w:rsidR="005A07EF" w:rsidRPr="00611388" w:rsidRDefault="00951989">
      <w:pPr>
        <w:widowControl/>
        <w:snapToGrid w:val="0"/>
        <w:spacing w:line="360" w:lineRule="auto"/>
        <w:ind w:firstLineChars="900" w:firstLine="1782"/>
        <w:jc w:val="left"/>
        <w:rPr>
          <w:rFonts w:ascii="宋体" w:hAnsi="宋体"/>
          <w:spacing w:val="-6"/>
          <w:kern w:val="0"/>
          <w:szCs w:val="21"/>
          <w:u w:val="single"/>
        </w:rPr>
      </w:pPr>
      <w:r w:rsidRPr="00611388">
        <w:rPr>
          <w:rFonts w:ascii="宋体" w:hAnsi="宋体" w:hint="eastAsia"/>
          <w:spacing w:val="-6"/>
          <w:kern w:val="0"/>
          <w:szCs w:val="21"/>
        </w:rPr>
        <w:t>邮政编码：</w:t>
      </w:r>
      <w:r w:rsidR="00D406E4" w:rsidRPr="00611388">
        <w:rPr>
          <w:rFonts w:ascii="宋体" w:hAnsi="宋体" w:hint="eastAsia"/>
          <w:spacing w:val="-6"/>
          <w:kern w:val="0"/>
          <w:szCs w:val="21"/>
          <w:u w:val="single"/>
        </w:rPr>
        <w:t xml:space="preserve">                                                   </w:t>
      </w:r>
    </w:p>
    <w:p w:rsidR="005A07EF" w:rsidRPr="00611388" w:rsidRDefault="00951989">
      <w:pPr>
        <w:spacing w:line="440" w:lineRule="exact"/>
        <w:ind w:firstLineChars="1600" w:firstLine="3168"/>
        <w:rPr>
          <w:rFonts w:ascii="宋体" w:hAnsi="宋体"/>
          <w:spacing w:val="-6"/>
          <w:szCs w:val="21"/>
        </w:rPr>
      </w:pPr>
      <w:r w:rsidRPr="00611388">
        <w:rPr>
          <w:rFonts w:ascii="宋体" w:hAnsi="宋体" w:hint="eastAsia"/>
          <w:spacing w:val="-6"/>
          <w:szCs w:val="21"/>
        </w:rPr>
        <w:t>日</w:t>
      </w:r>
      <w:r w:rsidR="00D406E4" w:rsidRPr="00611388">
        <w:rPr>
          <w:rFonts w:ascii="宋体" w:hAnsi="宋体" w:hint="eastAsia"/>
          <w:spacing w:val="-6"/>
          <w:szCs w:val="21"/>
        </w:rPr>
        <w:t xml:space="preserve">  </w:t>
      </w:r>
      <w:r w:rsidRPr="00611388">
        <w:rPr>
          <w:rFonts w:ascii="宋体" w:hAnsi="宋体" w:hint="eastAsia"/>
          <w:spacing w:val="-6"/>
          <w:szCs w:val="21"/>
        </w:rPr>
        <w:t>期：</w:t>
      </w:r>
      <w:r w:rsidR="00D406E4" w:rsidRPr="00611388">
        <w:rPr>
          <w:rFonts w:ascii="宋体" w:hAnsi="宋体" w:hint="eastAsia"/>
          <w:spacing w:val="-6"/>
          <w:szCs w:val="21"/>
          <w:u w:val="single"/>
        </w:rPr>
        <w:t xml:space="preserve">      </w:t>
      </w:r>
      <w:r w:rsidRPr="00611388">
        <w:rPr>
          <w:rFonts w:ascii="宋体" w:hAnsi="宋体"/>
          <w:spacing w:val="-6"/>
          <w:szCs w:val="21"/>
        </w:rPr>
        <w:t>年</w:t>
      </w:r>
      <w:r w:rsidR="00D406E4" w:rsidRPr="00611388">
        <w:rPr>
          <w:rFonts w:ascii="宋体" w:hAnsi="宋体" w:hint="eastAsia"/>
          <w:spacing w:val="-6"/>
          <w:szCs w:val="21"/>
        </w:rPr>
        <w:t xml:space="preserve"> </w:t>
      </w:r>
      <w:r w:rsidR="00D406E4" w:rsidRPr="00611388">
        <w:rPr>
          <w:rFonts w:ascii="宋体" w:hAnsi="宋体" w:hint="eastAsia"/>
          <w:spacing w:val="-6"/>
          <w:szCs w:val="21"/>
          <w:u w:val="single"/>
        </w:rPr>
        <w:t xml:space="preserve">    </w:t>
      </w:r>
      <w:r w:rsidRPr="00611388">
        <w:rPr>
          <w:rFonts w:ascii="宋体" w:hAnsi="宋体"/>
          <w:spacing w:val="-6"/>
          <w:szCs w:val="21"/>
        </w:rPr>
        <w:t>月</w:t>
      </w:r>
      <w:r w:rsidR="00D406E4" w:rsidRPr="00611388">
        <w:rPr>
          <w:rFonts w:ascii="宋体" w:hAnsi="宋体" w:hint="eastAsia"/>
          <w:spacing w:val="-6"/>
          <w:szCs w:val="21"/>
        </w:rPr>
        <w:t xml:space="preserve"> </w:t>
      </w:r>
      <w:r w:rsidR="00D406E4" w:rsidRPr="00611388">
        <w:rPr>
          <w:rFonts w:ascii="宋体" w:hAnsi="宋体" w:hint="eastAsia"/>
          <w:spacing w:val="-6"/>
          <w:szCs w:val="21"/>
          <w:u w:val="single"/>
        </w:rPr>
        <w:t xml:space="preserve">    </w:t>
      </w:r>
      <w:r w:rsidRPr="00611388">
        <w:rPr>
          <w:rFonts w:ascii="宋体" w:hAnsi="宋体"/>
          <w:spacing w:val="-6"/>
          <w:szCs w:val="21"/>
        </w:rPr>
        <w:t>日</w:t>
      </w:r>
    </w:p>
    <w:p w:rsidR="005A07EF" w:rsidRPr="00611388" w:rsidRDefault="005A07EF">
      <w:pPr>
        <w:widowControl/>
        <w:jc w:val="left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widowControl/>
        <w:jc w:val="left"/>
        <w:rPr>
          <w:rFonts w:ascii="仿宋" w:eastAsia="仿宋" w:hAnsi="仿宋"/>
          <w:color w:val="FF0000"/>
          <w:spacing w:val="-6"/>
          <w:sz w:val="28"/>
          <w:szCs w:val="28"/>
        </w:rPr>
      </w:pPr>
    </w:p>
    <w:p w:rsidR="005A07EF" w:rsidRPr="00611388" w:rsidRDefault="005A07EF">
      <w:pPr>
        <w:widowControl/>
        <w:jc w:val="left"/>
        <w:rPr>
          <w:rFonts w:ascii="仿宋" w:eastAsia="仿宋" w:hAnsi="仿宋"/>
          <w:color w:val="FF0000"/>
          <w:spacing w:val="-6"/>
          <w:sz w:val="28"/>
          <w:szCs w:val="28"/>
        </w:rPr>
      </w:pPr>
    </w:p>
    <w:p w:rsidR="005A07EF" w:rsidRPr="00611388" w:rsidRDefault="00951989">
      <w:pPr>
        <w:pStyle w:val="a9"/>
        <w:widowControl/>
        <w:shd w:val="clear" w:color="auto" w:fill="FFFFFF"/>
        <w:spacing w:before="75" w:beforeAutospacing="0" w:after="75" w:afterAutospacing="0" w:line="600" w:lineRule="exact"/>
        <w:rPr>
          <w:rFonts w:ascii="仿宋" w:eastAsia="仿宋" w:hAnsi="仿宋" w:cstheme="minorBidi"/>
          <w:b/>
          <w:bCs/>
          <w:spacing w:val="-6"/>
          <w:kern w:val="2"/>
          <w:sz w:val="28"/>
          <w:szCs w:val="28"/>
        </w:rPr>
      </w:pPr>
      <w:r w:rsidRPr="00611388">
        <w:rPr>
          <w:rFonts w:ascii="仿宋" w:eastAsia="仿宋" w:hAnsi="仿宋" w:cstheme="minorBidi" w:hint="eastAsia"/>
          <w:b/>
          <w:bCs/>
          <w:spacing w:val="-6"/>
          <w:kern w:val="2"/>
          <w:sz w:val="28"/>
          <w:szCs w:val="28"/>
        </w:rPr>
        <w:t>附件5</w:t>
      </w: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951989">
      <w:pPr>
        <w:spacing w:line="360" w:lineRule="auto"/>
        <w:jc w:val="center"/>
        <w:rPr>
          <w:rFonts w:ascii="宋体" w:hAnsi="宋体" w:cs="宋体"/>
          <w:b/>
          <w:bCs/>
          <w:spacing w:val="-6"/>
          <w:sz w:val="28"/>
          <w:szCs w:val="28"/>
        </w:rPr>
      </w:pPr>
      <w:r w:rsidRPr="00611388">
        <w:rPr>
          <w:rFonts w:ascii="宋体" w:hAnsi="宋体" w:cs="宋体" w:hint="eastAsia"/>
          <w:b/>
          <w:bCs/>
          <w:spacing w:val="-6"/>
          <w:sz w:val="28"/>
          <w:szCs w:val="28"/>
        </w:rPr>
        <w:t>分项报价表</w:t>
      </w:r>
    </w:p>
    <w:p w:rsidR="005A07EF" w:rsidRPr="00611388" w:rsidRDefault="005A07EF">
      <w:pPr>
        <w:spacing w:line="360" w:lineRule="auto"/>
        <w:jc w:val="right"/>
        <w:rPr>
          <w:rFonts w:ascii="宋体" w:hAnsi="宋体" w:cs="宋体"/>
          <w:spacing w:val="-6"/>
          <w:szCs w:val="21"/>
        </w:rPr>
      </w:pPr>
    </w:p>
    <w:p w:rsidR="005A07EF" w:rsidRPr="00611388" w:rsidRDefault="00951989">
      <w:pPr>
        <w:spacing w:line="360" w:lineRule="auto"/>
        <w:jc w:val="right"/>
        <w:rPr>
          <w:rFonts w:ascii="宋体" w:hAnsi="宋体" w:cs="宋体"/>
          <w:spacing w:val="-6"/>
          <w:szCs w:val="21"/>
        </w:rPr>
      </w:pPr>
      <w:r w:rsidRPr="00611388">
        <w:rPr>
          <w:rFonts w:ascii="宋体" w:hAnsi="宋体" w:cs="宋体" w:hint="eastAsia"/>
          <w:spacing w:val="-6"/>
          <w:szCs w:val="21"/>
        </w:rPr>
        <w:t>金额单位：元</w:t>
      </w:r>
    </w:p>
    <w:tbl>
      <w:tblPr>
        <w:tblW w:w="94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717"/>
        <w:gridCol w:w="3372"/>
        <w:gridCol w:w="1134"/>
        <w:gridCol w:w="851"/>
        <w:gridCol w:w="850"/>
        <w:gridCol w:w="851"/>
      </w:tblGrid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序号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材料名称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项目描述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单价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备注</w:t>
            </w: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951989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  <w:r w:rsidRPr="00611388">
              <w:rPr>
                <w:rFonts w:ascii="宋体" w:hAnsi="宋体" w:cs="Arial" w:hint="eastAsia"/>
                <w:spacing w:val="-6"/>
                <w:szCs w:val="21"/>
              </w:rPr>
              <w:t>材料1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2</w:t>
            </w:r>
          </w:p>
        </w:tc>
        <w:tc>
          <w:tcPr>
            <w:tcW w:w="171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951989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  <w:r w:rsidRPr="00611388">
              <w:rPr>
                <w:rFonts w:ascii="宋体" w:hAnsi="宋体" w:cs="Arial" w:hint="eastAsia"/>
                <w:spacing w:val="-6"/>
                <w:szCs w:val="21"/>
              </w:rPr>
              <w:t>材料2</w:t>
            </w:r>
          </w:p>
        </w:tc>
        <w:tc>
          <w:tcPr>
            <w:tcW w:w="3372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7EF" w:rsidRPr="00611388" w:rsidRDefault="005A07EF">
            <w:pPr>
              <w:jc w:val="center"/>
              <w:rPr>
                <w:rFonts w:ascii="宋体" w:hAnsi="宋体" w:cs="Arial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/>
                <w:spacing w:val="-6"/>
                <w:szCs w:val="21"/>
              </w:rPr>
              <w:t>…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人工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工日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其他：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951989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  <w:r w:rsidRPr="00611388">
              <w:rPr>
                <w:rFonts w:ascii="宋体" w:hAnsi="宋体" w:cs="宋体" w:hint="eastAsia"/>
                <w:spacing w:val="-6"/>
                <w:szCs w:val="21"/>
              </w:rPr>
              <w:t>其他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jc w:val="center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  <w:tr w:rsidR="005A07EF" w:rsidRPr="00611388">
        <w:trPr>
          <w:trHeight w:val="637"/>
          <w:jc w:val="center"/>
        </w:trPr>
        <w:tc>
          <w:tcPr>
            <w:tcW w:w="9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07EF" w:rsidRPr="00611388" w:rsidRDefault="005A07EF">
            <w:pPr>
              <w:spacing w:line="360" w:lineRule="auto"/>
              <w:rPr>
                <w:rFonts w:ascii="宋体" w:hAnsi="宋体" w:cs="宋体"/>
                <w:spacing w:val="-6"/>
                <w:szCs w:val="21"/>
              </w:rPr>
            </w:pPr>
          </w:p>
        </w:tc>
      </w:tr>
    </w:tbl>
    <w:p w:rsidR="005A07EF" w:rsidRPr="00611388" w:rsidRDefault="005A07EF">
      <w:pPr>
        <w:spacing w:line="360" w:lineRule="auto"/>
        <w:rPr>
          <w:rFonts w:ascii="宋体" w:hAnsi="宋体"/>
          <w:spacing w:val="-6"/>
          <w:sz w:val="24"/>
        </w:rPr>
      </w:pPr>
    </w:p>
    <w:p w:rsidR="00D57015" w:rsidRPr="00611388" w:rsidRDefault="00D57015" w:rsidP="00D57015">
      <w:pPr>
        <w:spacing w:line="360" w:lineRule="auto"/>
        <w:rPr>
          <w:rFonts w:ascii="宋体" w:hAnsi="宋体"/>
          <w:spacing w:val="-6"/>
          <w:kern w:val="0"/>
          <w:szCs w:val="21"/>
        </w:rPr>
      </w:pPr>
    </w:p>
    <w:p w:rsidR="005A07EF" w:rsidRPr="00611388" w:rsidRDefault="00951989" w:rsidP="00D57015">
      <w:pPr>
        <w:spacing w:line="360" w:lineRule="auto"/>
        <w:ind w:firstLineChars="1500" w:firstLine="2970"/>
        <w:rPr>
          <w:rFonts w:ascii="宋体" w:hAnsi="宋体" w:cs="宋体"/>
          <w:spacing w:val="-6"/>
          <w:szCs w:val="21"/>
          <w:u w:val="single"/>
        </w:rPr>
      </w:pPr>
      <w:r w:rsidRPr="00611388">
        <w:rPr>
          <w:rFonts w:ascii="宋体" w:hAnsi="宋体" w:cs="宋体" w:hint="eastAsia"/>
          <w:spacing w:val="-6"/>
          <w:kern w:val="0"/>
          <w:szCs w:val="21"/>
        </w:rPr>
        <w:t>供应商：</w:t>
      </w:r>
      <w:r w:rsidRPr="00611388">
        <w:rPr>
          <w:rFonts w:ascii="宋体" w:hAnsi="宋体" w:cs="宋体" w:hint="eastAsia"/>
          <w:spacing w:val="-6"/>
          <w:szCs w:val="21"/>
        </w:rPr>
        <w:t>(盖公章)</w:t>
      </w:r>
      <w:r w:rsidR="00D57015" w:rsidRPr="00611388">
        <w:rPr>
          <w:rFonts w:ascii="宋体" w:hAnsi="宋体" w:cs="宋体" w:hint="eastAsia"/>
          <w:spacing w:val="-6"/>
          <w:szCs w:val="21"/>
          <w:u w:val="single"/>
        </w:rPr>
        <w:t xml:space="preserve">                                      </w:t>
      </w:r>
      <w:r w:rsidRPr="00611388">
        <w:rPr>
          <w:rFonts w:ascii="宋体" w:hAnsi="宋体" w:cs="宋体" w:hint="eastAsia"/>
          <w:spacing w:val="-6"/>
          <w:szCs w:val="21"/>
        </w:rPr>
        <w:t xml:space="preserve"> </w:t>
      </w:r>
    </w:p>
    <w:p w:rsidR="005A07EF" w:rsidRPr="00611388" w:rsidRDefault="005A07EF">
      <w:pPr>
        <w:widowControl/>
        <w:snapToGrid w:val="0"/>
        <w:spacing w:line="360" w:lineRule="auto"/>
        <w:jc w:val="left"/>
        <w:rPr>
          <w:rFonts w:ascii="宋体" w:hAnsi="宋体" w:cs="宋体"/>
          <w:spacing w:val="-6"/>
          <w:kern w:val="0"/>
          <w:szCs w:val="21"/>
        </w:rPr>
      </w:pPr>
    </w:p>
    <w:p w:rsidR="005A07EF" w:rsidRPr="00611388" w:rsidRDefault="00951989" w:rsidP="00D57015">
      <w:pPr>
        <w:widowControl/>
        <w:snapToGrid w:val="0"/>
        <w:spacing w:line="360" w:lineRule="auto"/>
        <w:ind w:firstLineChars="1500" w:firstLine="2970"/>
        <w:jc w:val="left"/>
        <w:rPr>
          <w:rFonts w:ascii="宋体" w:hAnsi="宋体" w:cs="宋体"/>
          <w:spacing w:val="-6"/>
          <w:szCs w:val="21"/>
          <w:u w:val="single"/>
        </w:rPr>
      </w:pPr>
      <w:r w:rsidRPr="00611388">
        <w:rPr>
          <w:rFonts w:ascii="宋体" w:hAnsi="宋体" w:cs="宋体" w:hint="eastAsia"/>
          <w:spacing w:val="-6"/>
          <w:kern w:val="0"/>
          <w:szCs w:val="21"/>
        </w:rPr>
        <w:t>法定代表人或其授权代表：</w:t>
      </w:r>
      <w:r w:rsidRPr="00611388">
        <w:rPr>
          <w:rFonts w:ascii="宋体" w:hAnsi="宋体" w:cs="宋体" w:hint="eastAsia"/>
          <w:spacing w:val="-6"/>
          <w:szCs w:val="21"/>
        </w:rPr>
        <w:t>（签字或盖章）</w:t>
      </w:r>
      <w:r w:rsidR="00D57015" w:rsidRPr="00611388">
        <w:rPr>
          <w:rFonts w:ascii="宋体" w:hAnsi="宋体" w:cs="宋体" w:hint="eastAsia"/>
          <w:spacing w:val="-6"/>
          <w:szCs w:val="21"/>
          <w:u w:val="single"/>
        </w:rPr>
        <w:t xml:space="preserve">                 </w:t>
      </w:r>
    </w:p>
    <w:p w:rsidR="005A07EF" w:rsidRPr="00611388" w:rsidRDefault="005A07EF">
      <w:pPr>
        <w:widowControl/>
        <w:snapToGrid w:val="0"/>
        <w:spacing w:line="360" w:lineRule="auto"/>
        <w:jc w:val="left"/>
        <w:rPr>
          <w:rFonts w:ascii="宋体" w:hAnsi="宋体" w:cs="宋体"/>
          <w:spacing w:val="-6"/>
          <w:szCs w:val="21"/>
          <w:u w:val="single"/>
        </w:rPr>
      </w:pPr>
    </w:p>
    <w:p w:rsidR="005A07EF" w:rsidRPr="00611388" w:rsidRDefault="00951989" w:rsidP="00D57015">
      <w:pPr>
        <w:spacing w:line="360" w:lineRule="auto"/>
        <w:ind w:firstLineChars="1500" w:firstLine="2970"/>
        <w:rPr>
          <w:rFonts w:ascii="宋体" w:hAnsi="宋体" w:cs="宋体"/>
          <w:spacing w:val="-6"/>
          <w:szCs w:val="21"/>
        </w:rPr>
      </w:pPr>
      <w:r w:rsidRPr="00611388">
        <w:rPr>
          <w:rFonts w:ascii="宋体" w:hAnsi="宋体" w:cs="宋体" w:hint="eastAsia"/>
          <w:spacing w:val="-6"/>
          <w:szCs w:val="21"/>
        </w:rPr>
        <w:t>日</w:t>
      </w:r>
      <w:r w:rsidR="00D57015" w:rsidRPr="00611388">
        <w:rPr>
          <w:rFonts w:ascii="宋体" w:hAnsi="宋体" w:cs="宋体" w:hint="eastAsia"/>
          <w:spacing w:val="-6"/>
          <w:szCs w:val="21"/>
        </w:rPr>
        <w:t xml:space="preserve">  </w:t>
      </w:r>
      <w:r w:rsidRPr="00611388">
        <w:rPr>
          <w:rFonts w:ascii="宋体" w:hAnsi="宋体" w:cs="宋体" w:hint="eastAsia"/>
          <w:spacing w:val="-6"/>
          <w:szCs w:val="21"/>
        </w:rPr>
        <w:t>期：</w:t>
      </w:r>
      <w:r w:rsidR="00D57015" w:rsidRPr="00611388">
        <w:rPr>
          <w:rFonts w:ascii="宋体" w:hAnsi="宋体" w:cs="宋体" w:hint="eastAsia"/>
          <w:spacing w:val="-6"/>
          <w:szCs w:val="21"/>
          <w:u w:val="single"/>
        </w:rPr>
        <w:t xml:space="preserve">       </w:t>
      </w:r>
      <w:r w:rsidRPr="00611388">
        <w:rPr>
          <w:rFonts w:ascii="宋体" w:hAnsi="宋体" w:cs="宋体" w:hint="eastAsia"/>
          <w:spacing w:val="-6"/>
          <w:szCs w:val="21"/>
        </w:rPr>
        <w:t>年</w:t>
      </w:r>
      <w:r w:rsidR="00D57015" w:rsidRPr="00611388">
        <w:rPr>
          <w:rFonts w:ascii="宋体" w:hAnsi="宋体" w:cs="宋体" w:hint="eastAsia"/>
          <w:spacing w:val="-6"/>
          <w:szCs w:val="21"/>
          <w:u w:val="single"/>
        </w:rPr>
        <w:t xml:space="preserve">     </w:t>
      </w:r>
      <w:r w:rsidRPr="00611388">
        <w:rPr>
          <w:rFonts w:ascii="宋体" w:hAnsi="宋体" w:cs="宋体" w:hint="eastAsia"/>
          <w:spacing w:val="-6"/>
          <w:szCs w:val="21"/>
        </w:rPr>
        <w:t>月</w:t>
      </w:r>
      <w:r w:rsidR="00D57015" w:rsidRPr="00611388">
        <w:rPr>
          <w:rFonts w:ascii="宋体" w:hAnsi="宋体" w:cs="宋体" w:hint="eastAsia"/>
          <w:spacing w:val="-6"/>
          <w:szCs w:val="21"/>
          <w:u w:val="single"/>
        </w:rPr>
        <w:t xml:space="preserve">     </w:t>
      </w:r>
      <w:r w:rsidRPr="00611388">
        <w:rPr>
          <w:rFonts w:ascii="宋体" w:hAnsi="宋体" w:cs="宋体" w:hint="eastAsia"/>
          <w:spacing w:val="-6"/>
          <w:szCs w:val="21"/>
        </w:rPr>
        <w:t>日</w:t>
      </w:r>
    </w:p>
    <w:p w:rsidR="005A07EF" w:rsidRPr="00611388" w:rsidRDefault="005A07EF">
      <w:pPr>
        <w:spacing w:line="360" w:lineRule="auto"/>
        <w:jc w:val="left"/>
        <w:rPr>
          <w:rFonts w:ascii="仿宋" w:eastAsia="仿宋" w:hAnsi="仿宋"/>
          <w:b/>
          <w:bCs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jc w:val="left"/>
        <w:rPr>
          <w:rFonts w:ascii="仿宋" w:eastAsia="仿宋" w:hAnsi="仿宋"/>
          <w:b/>
          <w:bCs/>
          <w:color w:val="FF0000"/>
          <w:spacing w:val="-6"/>
          <w:sz w:val="28"/>
          <w:szCs w:val="28"/>
        </w:rPr>
      </w:pPr>
    </w:p>
    <w:p w:rsidR="005A07EF" w:rsidRPr="00611388" w:rsidRDefault="00951989">
      <w:pPr>
        <w:spacing w:line="360" w:lineRule="auto"/>
        <w:jc w:val="left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附件6</w:t>
      </w:r>
    </w:p>
    <w:p w:rsidR="005A07EF" w:rsidRPr="00611388" w:rsidRDefault="00951989">
      <w:pPr>
        <w:spacing w:line="360" w:lineRule="auto"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主要工程材料（产品）规格一览表</w:t>
      </w:r>
    </w:p>
    <w:p w:rsidR="005A07EF" w:rsidRPr="00720D7A" w:rsidRDefault="00951989">
      <w:pPr>
        <w:spacing w:line="360" w:lineRule="auto"/>
        <w:ind w:firstLineChars="50" w:firstLine="134"/>
        <w:textAlignment w:val="baseline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</w:rPr>
        <w:t>项目名称：</w:t>
      </w:r>
    </w:p>
    <w:tbl>
      <w:tblPr>
        <w:tblW w:w="7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331"/>
        <w:gridCol w:w="1417"/>
        <w:gridCol w:w="1559"/>
        <w:gridCol w:w="1377"/>
      </w:tblGrid>
      <w:tr w:rsidR="005A07EF" w:rsidRPr="00611388">
        <w:trPr>
          <w:cantSplit/>
          <w:trHeight w:val="614"/>
          <w:jc w:val="center"/>
        </w:trPr>
        <w:tc>
          <w:tcPr>
            <w:tcW w:w="850" w:type="dxa"/>
            <w:vAlign w:val="center"/>
          </w:tcPr>
          <w:p w:rsidR="005A07EF" w:rsidRPr="00611388" w:rsidRDefault="0095198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11388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2331" w:type="dxa"/>
            <w:vAlign w:val="center"/>
          </w:tcPr>
          <w:p w:rsidR="005A07EF" w:rsidRPr="00611388" w:rsidRDefault="0095198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11388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工程材料（产品）名称</w:t>
            </w:r>
          </w:p>
        </w:tc>
        <w:tc>
          <w:tcPr>
            <w:tcW w:w="1417" w:type="dxa"/>
            <w:vAlign w:val="center"/>
          </w:tcPr>
          <w:p w:rsidR="005A07EF" w:rsidRPr="00611388" w:rsidRDefault="0095198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11388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品牌</w:t>
            </w:r>
          </w:p>
        </w:tc>
        <w:tc>
          <w:tcPr>
            <w:tcW w:w="1559" w:type="dxa"/>
            <w:vAlign w:val="center"/>
          </w:tcPr>
          <w:p w:rsidR="005A07EF" w:rsidRPr="00611388" w:rsidRDefault="0095198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11388">
              <w:rPr>
                <w:rFonts w:ascii="仿宋" w:eastAsia="仿宋" w:hAnsi="仿宋" w:hint="eastAsia"/>
                <w:spacing w:val="-6"/>
                <w:sz w:val="28"/>
                <w:szCs w:val="28"/>
              </w:rPr>
              <w:t>技术参数</w:t>
            </w:r>
          </w:p>
        </w:tc>
        <w:tc>
          <w:tcPr>
            <w:tcW w:w="1377" w:type="dxa"/>
            <w:vAlign w:val="center"/>
          </w:tcPr>
          <w:p w:rsidR="005A07EF" w:rsidRPr="00611388" w:rsidRDefault="00951989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11388">
              <w:rPr>
                <w:rFonts w:ascii="仿宋" w:eastAsia="仿宋" w:hAnsi="仿宋" w:hint="eastAsia"/>
                <w:spacing w:val="-6"/>
                <w:sz w:val="28"/>
                <w:szCs w:val="28"/>
              </w:rPr>
              <w:t>生产厂家</w:t>
            </w: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  <w:tr w:rsidR="005A07EF" w:rsidRPr="00611388">
        <w:trPr>
          <w:cantSplit/>
          <w:trHeight w:val="537"/>
          <w:jc w:val="center"/>
        </w:trPr>
        <w:tc>
          <w:tcPr>
            <w:tcW w:w="850" w:type="dxa"/>
            <w:vAlign w:val="center"/>
          </w:tcPr>
          <w:p w:rsidR="005A07EF" w:rsidRPr="00611388" w:rsidRDefault="005A07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/>
                <w:b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A07EF" w:rsidRPr="00611388" w:rsidRDefault="005A07EF">
            <w:pPr>
              <w:spacing w:line="360" w:lineRule="auto"/>
              <w:jc w:val="center"/>
              <w:rPr>
                <w:rFonts w:ascii="仿宋" w:eastAsia="仿宋" w:hAnsi="仿宋"/>
                <w:spacing w:val="-6"/>
                <w:sz w:val="28"/>
                <w:szCs w:val="28"/>
              </w:rPr>
            </w:pPr>
          </w:p>
        </w:tc>
      </w:tr>
    </w:tbl>
    <w:p w:rsidR="005A07EF" w:rsidRPr="00611388" w:rsidRDefault="00951989">
      <w:pPr>
        <w:spacing w:line="360" w:lineRule="auto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</w:rPr>
        <w:t>说明：1、工程材料技术参数如有详细描述可另作说明。</w:t>
      </w:r>
    </w:p>
    <w:p w:rsidR="005A07EF" w:rsidRPr="00611388" w:rsidRDefault="00951989">
      <w:pPr>
        <w:spacing w:line="360" w:lineRule="auto"/>
        <w:ind w:firstLineChars="300" w:firstLine="804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/>
          <w:spacing w:val="-6"/>
          <w:sz w:val="28"/>
          <w:szCs w:val="28"/>
        </w:rPr>
        <w:t>2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、</w:t>
      </w: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可对该产品的特性和优点作详细的文字说明。</w:t>
      </w: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sz w:val="28"/>
          <w:szCs w:val="28"/>
        </w:rPr>
        <w:t>法定代表人或被授权人（签字或盖章）：</w:t>
      </w:r>
    </w:p>
    <w:p w:rsidR="005A07EF" w:rsidRPr="00611388" w:rsidRDefault="00951989">
      <w:pPr>
        <w:pStyle w:val="a4"/>
        <w:spacing w:line="50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cs="黑体" w:hint="eastAsia"/>
          <w:spacing w:val="-6"/>
          <w:sz w:val="28"/>
          <w:szCs w:val="28"/>
          <w:shd w:val="clear" w:color="auto" w:fill="FFFFFF"/>
        </w:rPr>
        <w:t>供应商</w:t>
      </w:r>
      <w:r w:rsidRPr="00611388">
        <w:rPr>
          <w:rFonts w:ascii="仿宋" w:eastAsia="仿宋" w:hAnsi="仿宋" w:hint="eastAsia"/>
          <w:spacing w:val="-6"/>
          <w:sz w:val="28"/>
          <w:szCs w:val="28"/>
        </w:rPr>
        <w:t>名称（公章）：</w:t>
      </w:r>
    </w:p>
    <w:p w:rsidR="005A07EF" w:rsidRPr="00611388" w:rsidRDefault="00951989">
      <w:pPr>
        <w:spacing w:line="440" w:lineRule="exact"/>
        <w:rPr>
          <w:rFonts w:ascii="仿宋" w:eastAsia="仿宋" w:hAnsi="仿宋"/>
          <w:spacing w:val="-6"/>
          <w:kern w:val="0"/>
          <w:sz w:val="28"/>
          <w:szCs w:val="28"/>
        </w:rPr>
      </w:pP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20</w:t>
      </w:r>
      <w:r w:rsidRPr="00611388">
        <w:rPr>
          <w:rFonts w:ascii="仿宋" w:eastAsia="仿宋" w:hAnsi="仿宋"/>
          <w:spacing w:val="-6"/>
          <w:kern w:val="0"/>
          <w:sz w:val="28"/>
          <w:szCs w:val="28"/>
        </w:rPr>
        <w:t>21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年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月</w:t>
      </w:r>
      <w:r w:rsidR="00750550"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 xml:space="preserve">  </w:t>
      </w:r>
      <w:r w:rsidRPr="00611388">
        <w:rPr>
          <w:rFonts w:ascii="仿宋" w:eastAsia="仿宋" w:hAnsi="仿宋" w:hint="eastAsia"/>
          <w:spacing w:val="-6"/>
          <w:kern w:val="0"/>
          <w:sz w:val="28"/>
          <w:szCs w:val="28"/>
        </w:rPr>
        <w:t>日</w:t>
      </w: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5A07EF">
      <w:pPr>
        <w:spacing w:line="360" w:lineRule="auto"/>
        <w:ind w:firstLineChars="200" w:firstLine="536"/>
        <w:rPr>
          <w:rFonts w:ascii="仿宋" w:eastAsia="仿宋" w:hAnsi="仿宋"/>
          <w:spacing w:val="-6"/>
          <w:sz w:val="28"/>
          <w:szCs w:val="28"/>
        </w:rPr>
      </w:pPr>
    </w:p>
    <w:p w:rsidR="005A07EF" w:rsidRPr="00611388" w:rsidRDefault="00951989">
      <w:pPr>
        <w:spacing w:line="360" w:lineRule="auto"/>
        <w:jc w:val="left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 xml:space="preserve">附件7   </w:t>
      </w:r>
    </w:p>
    <w:p w:rsidR="005A07EF" w:rsidRPr="00611388" w:rsidRDefault="00951989">
      <w:pPr>
        <w:spacing w:line="360" w:lineRule="auto"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供应商认为其他需要提供的文件</w:t>
      </w:r>
    </w:p>
    <w:p w:rsidR="005A07EF" w:rsidRPr="00611388" w:rsidRDefault="00951989">
      <w:pPr>
        <w:spacing w:line="360" w:lineRule="auto"/>
        <w:jc w:val="center"/>
        <w:rPr>
          <w:rFonts w:ascii="仿宋" w:eastAsia="仿宋" w:hAnsi="仿宋"/>
          <w:b/>
          <w:bCs/>
          <w:spacing w:val="-6"/>
          <w:sz w:val="28"/>
          <w:szCs w:val="28"/>
        </w:rPr>
      </w:pPr>
      <w:r w:rsidRPr="00611388">
        <w:rPr>
          <w:rFonts w:ascii="仿宋" w:eastAsia="仿宋" w:hAnsi="仿宋" w:hint="eastAsia"/>
          <w:b/>
          <w:bCs/>
          <w:spacing w:val="-6"/>
          <w:sz w:val="28"/>
          <w:szCs w:val="28"/>
        </w:rPr>
        <w:t>（格式自拟）</w:t>
      </w:r>
    </w:p>
    <w:sectPr w:rsidR="005A07EF" w:rsidRPr="00611388" w:rsidSect="00DF275E">
      <w:pgSz w:w="11906" w:h="16838"/>
      <w:pgMar w:top="156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7F" w:rsidRDefault="00196B7F" w:rsidP="00A65932">
      <w:r>
        <w:separator/>
      </w:r>
    </w:p>
  </w:endnote>
  <w:endnote w:type="continuationSeparator" w:id="0">
    <w:p w:rsidR="00196B7F" w:rsidRDefault="00196B7F" w:rsidP="00A6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Yuppy SC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-18030">
    <w:altName w:val="宋体"/>
    <w:charset w:val="86"/>
    <w:family w:val="auto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7F" w:rsidRDefault="00196B7F" w:rsidP="00A65932">
      <w:r>
        <w:separator/>
      </w:r>
    </w:p>
  </w:footnote>
  <w:footnote w:type="continuationSeparator" w:id="0">
    <w:p w:rsidR="00196B7F" w:rsidRDefault="00196B7F" w:rsidP="00A6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6653A8D"/>
    <w:multiLevelType w:val="singleLevel"/>
    <w:tmpl w:val="E6653A8D"/>
    <w:lvl w:ilvl="0">
      <w:start w:val="5"/>
      <w:numFmt w:val="decimal"/>
      <w:suff w:val="space"/>
      <w:lvlText w:val="%1."/>
      <w:lvlJc w:val="left"/>
    </w:lvl>
  </w:abstractNum>
  <w:abstractNum w:abstractNumId="1">
    <w:nsid w:val="1F44CA44"/>
    <w:multiLevelType w:val="singleLevel"/>
    <w:tmpl w:val="1F44CA4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C9F52F7"/>
    <w:multiLevelType w:val="singleLevel"/>
    <w:tmpl w:val="6C9F52F7"/>
    <w:lvl w:ilvl="0">
      <w:start w:val="1"/>
      <w:numFmt w:val="decimal"/>
      <w:suff w:val="space"/>
      <w:lvlText w:val="%1."/>
      <w:lvlJc w:val="left"/>
    </w:lvl>
  </w:abstractNum>
  <w:abstractNum w:abstractNumId="3">
    <w:nsid w:val="7D7C26A6"/>
    <w:multiLevelType w:val="singleLevel"/>
    <w:tmpl w:val="7D7C26A6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DF158C"/>
    <w:rsid w:val="00056320"/>
    <w:rsid w:val="00062699"/>
    <w:rsid w:val="00070ADB"/>
    <w:rsid w:val="00084E99"/>
    <w:rsid w:val="000A25BC"/>
    <w:rsid w:val="000C0DEC"/>
    <w:rsid w:val="000E2921"/>
    <w:rsid w:val="000F0954"/>
    <w:rsid w:val="0010089C"/>
    <w:rsid w:val="00101599"/>
    <w:rsid w:val="00130607"/>
    <w:rsid w:val="00134FF9"/>
    <w:rsid w:val="0014532B"/>
    <w:rsid w:val="00145F94"/>
    <w:rsid w:val="00196B7F"/>
    <w:rsid w:val="001C71C3"/>
    <w:rsid w:val="001D2289"/>
    <w:rsid w:val="001F1C51"/>
    <w:rsid w:val="001F7AE8"/>
    <w:rsid w:val="00236882"/>
    <w:rsid w:val="00236986"/>
    <w:rsid w:val="00253E25"/>
    <w:rsid w:val="0025502D"/>
    <w:rsid w:val="00276892"/>
    <w:rsid w:val="002813B9"/>
    <w:rsid w:val="002B1D18"/>
    <w:rsid w:val="002B4E0A"/>
    <w:rsid w:val="002C110E"/>
    <w:rsid w:val="002D55BC"/>
    <w:rsid w:val="002D5748"/>
    <w:rsid w:val="002D5CC7"/>
    <w:rsid w:val="002E01E8"/>
    <w:rsid w:val="002F1EC7"/>
    <w:rsid w:val="00321AA2"/>
    <w:rsid w:val="00367818"/>
    <w:rsid w:val="00373DC0"/>
    <w:rsid w:val="003B0832"/>
    <w:rsid w:val="003B7042"/>
    <w:rsid w:val="003D64E8"/>
    <w:rsid w:val="004006D9"/>
    <w:rsid w:val="00413A8D"/>
    <w:rsid w:val="00420673"/>
    <w:rsid w:val="00427AE4"/>
    <w:rsid w:val="00472769"/>
    <w:rsid w:val="00483416"/>
    <w:rsid w:val="00483837"/>
    <w:rsid w:val="00492662"/>
    <w:rsid w:val="004A39BE"/>
    <w:rsid w:val="004A6E7D"/>
    <w:rsid w:val="004C0773"/>
    <w:rsid w:val="004D658A"/>
    <w:rsid w:val="004E22EB"/>
    <w:rsid w:val="004E2AFB"/>
    <w:rsid w:val="004E55AF"/>
    <w:rsid w:val="004E6690"/>
    <w:rsid w:val="005107BD"/>
    <w:rsid w:val="00517E73"/>
    <w:rsid w:val="00523888"/>
    <w:rsid w:val="005643E1"/>
    <w:rsid w:val="005763EC"/>
    <w:rsid w:val="00576959"/>
    <w:rsid w:val="005909A8"/>
    <w:rsid w:val="00592F40"/>
    <w:rsid w:val="005A07EF"/>
    <w:rsid w:val="005A30A7"/>
    <w:rsid w:val="005B7D09"/>
    <w:rsid w:val="005D2A94"/>
    <w:rsid w:val="005D3586"/>
    <w:rsid w:val="005F1883"/>
    <w:rsid w:val="005F2381"/>
    <w:rsid w:val="006061BE"/>
    <w:rsid w:val="00611388"/>
    <w:rsid w:val="006B0308"/>
    <w:rsid w:val="006B1E51"/>
    <w:rsid w:val="006E131B"/>
    <w:rsid w:val="00720D7A"/>
    <w:rsid w:val="00750550"/>
    <w:rsid w:val="0075552D"/>
    <w:rsid w:val="007A2DE6"/>
    <w:rsid w:val="007D7866"/>
    <w:rsid w:val="007E3D58"/>
    <w:rsid w:val="007F136A"/>
    <w:rsid w:val="00807E39"/>
    <w:rsid w:val="00811905"/>
    <w:rsid w:val="00812D5E"/>
    <w:rsid w:val="00824BC6"/>
    <w:rsid w:val="00825DA2"/>
    <w:rsid w:val="00831A88"/>
    <w:rsid w:val="00833B3D"/>
    <w:rsid w:val="00862B97"/>
    <w:rsid w:val="00874C7C"/>
    <w:rsid w:val="00893AA4"/>
    <w:rsid w:val="008A3379"/>
    <w:rsid w:val="008A400A"/>
    <w:rsid w:val="008A658D"/>
    <w:rsid w:val="008B40CF"/>
    <w:rsid w:val="008C635A"/>
    <w:rsid w:val="008F13C1"/>
    <w:rsid w:val="009026C5"/>
    <w:rsid w:val="00903062"/>
    <w:rsid w:val="00920427"/>
    <w:rsid w:val="00922F63"/>
    <w:rsid w:val="00932825"/>
    <w:rsid w:val="00950182"/>
    <w:rsid w:val="00951989"/>
    <w:rsid w:val="00965F59"/>
    <w:rsid w:val="009703D6"/>
    <w:rsid w:val="0097702E"/>
    <w:rsid w:val="00990E73"/>
    <w:rsid w:val="009A51AA"/>
    <w:rsid w:val="009B0FD3"/>
    <w:rsid w:val="009B2C6A"/>
    <w:rsid w:val="009B315F"/>
    <w:rsid w:val="009C17C3"/>
    <w:rsid w:val="00A00CE8"/>
    <w:rsid w:val="00A21F53"/>
    <w:rsid w:val="00A372FA"/>
    <w:rsid w:val="00A5205F"/>
    <w:rsid w:val="00A65932"/>
    <w:rsid w:val="00A66BEB"/>
    <w:rsid w:val="00A763FB"/>
    <w:rsid w:val="00A83D9A"/>
    <w:rsid w:val="00A95991"/>
    <w:rsid w:val="00B13E74"/>
    <w:rsid w:val="00B45268"/>
    <w:rsid w:val="00B7307E"/>
    <w:rsid w:val="00B75404"/>
    <w:rsid w:val="00B76025"/>
    <w:rsid w:val="00BB4176"/>
    <w:rsid w:val="00BB7C76"/>
    <w:rsid w:val="00BC2176"/>
    <w:rsid w:val="00BD0BB5"/>
    <w:rsid w:val="00BF179B"/>
    <w:rsid w:val="00BF37A5"/>
    <w:rsid w:val="00BF6742"/>
    <w:rsid w:val="00C03290"/>
    <w:rsid w:val="00C073FF"/>
    <w:rsid w:val="00C1683B"/>
    <w:rsid w:val="00C3009B"/>
    <w:rsid w:val="00C4104F"/>
    <w:rsid w:val="00C52609"/>
    <w:rsid w:val="00C7761F"/>
    <w:rsid w:val="00CB6A8E"/>
    <w:rsid w:val="00D2129D"/>
    <w:rsid w:val="00D406E4"/>
    <w:rsid w:val="00D42497"/>
    <w:rsid w:val="00D54E9B"/>
    <w:rsid w:val="00D57015"/>
    <w:rsid w:val="00DB132E"/>
    <w:rsid w:val="00DB23AD"/>
    <w:rsid w:val="00DB26A0"/>
    <w:rsid w:val="00DB3139"/>
    <w:rsid w:val="00DB7091"/>
    <w:rsid w:val="00DE0B88"/>
    <w:rsid w:val="00DE44A8"/>
    <w:rsid w:val="00DF275E"/>
    <w:rsid w:val="00DF52EB"/>
    <w:rsid w:val="00E30826"/>
    <w:rsid w:val="00E43499"/>
    <w:rsid w:val="00E47B89"/>
    <w:rsid w:val="00E61015"/>
    <w:rsid w:val="00E772A9"/>
    <w:rsid w:val="00EB0CF5"/>
    <w:rsid w:val="00EB7602"/>
    <w:rsid w:val="00EE0DB5"/>
    <w:rsid w:val="00EE2DFB"/>
    <w:rsid w:val="00EF0A66"/>
    <w:rsid w:val="00EF189E"/>
    <w:rsid w:val="00F07730"/>
    <w:rsid w:val="00F20027"/>
    <w:rsid w:val="00F339C8"/>
    <w:rsid w:val="00F53B5C"/>
    <w:rsid w:val="00F6084E"/>
    <w:rsid w:val="00F72306"/>
    <w:rsid w:val="00F724BD"/>
    <w:rsid w:val="00FA12DC"/>
    <w:rsid w:val="00FB6438"/>
    <w:rsid w:val="00FC7BD6"/>
    <w:rsid w:val="00FE7ED2"/>
    <w:rsid w:val="00FF5497"/>
    <w:rsid w:val="00FF6CF1"/>
    <w:rsid w:val="0310697D"/>
    <w:rsid w:val="04840F3A"/>
    <w:rsid w:val="0A9E29FB"/>
    <w:rsid w:val="28780CF6"/>
    <w:rsid w:val="2BF90482"/>
    <w:rsid w:val="3549538E"/>
    <w:rsid w:val="426D2CCC"/>
    <w:rsid w:val="42FD4071"/>
    <w:rsid w:val="4937491B"/>
    <w:rsid w:val="50014A95"/>
    <w:rsid w:val="5242111A"/>
    <w:rsid w:val="535A35F7"/>
    <w:rsid w:val="54412186"/>
    <w:rsid w:val="55DF158C"/>
    <w:rsid w:val="600B320A"/>
    <w:rsid w:val="628A2F2F"/>
    <w:rsid w:val="75E3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03155F-9D84-43C0-A8F9-93C1FD37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F27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F275E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unhideWhenUsed/>
    <w:qFormat/>
    <w:rsid w:val="00DF275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DF275E"/>
    <w:pPr>
      <w:jc w:val="left"/>
    </w:pPr>
  </w:style>
  <w:style w:type="paragraph" w:styleId="a4">
    <w:name w:val="Body Text"/>
    <w:basedOn w:val="a"/>
    <w:link w:val="Char0"/>
    <w:qFormat/>
    <w:rsid w:val="00DF275E"/>
    <w:pPr>
      <w:spacing w:after="120"/>
    </w:pPr>
    <w:rPr>
      <w:rFonts w:ascii="Times New Roman" w:eastAsia="宋体" w:hAnsi="Times New Roman" w:cs="Times New Roman"/>
    </w:rPr>
  </w:style>
  <w:style w:type="paragraph" w:styleId="a5">
    <w:name w:val="Body Text Indent"/>
    <w:basedOn w:val="a"/>
    <w:link w:val="Char1"/>
    <w:qFormat/>
    <w:rsid w:val="00DF275E"/>
    <w:pPr>
      <w:spacing w:after="120"/>
      <w:ind w:leftChars="200" w:left="420"/>
    </w:pPr>
  </w:style>
  <w:style w:type="paragraph" w:styleId="a6">
    <w:name w:val="Balloon Text"/>
    <w:basedOn w:val="a"/>
    <w:link w:val="Char2"/>
    <w:qFormat/>
    <w:rsid w:val="00DF275E"/>
    <w:rPr>
      <w:sz w:val="18"/>
      <w:szCs w:val="18"/>
    </w:rPr>
  </w:style>
  <w:style w:type="paragraph" w:styleId="a7">
    <w:name w:val="footer"/>
    <w:basedOn w:val="a"/>
    <w:link w:val="Char3"/>
    <w:qFormat/>
    <w:rsid w:val="00DF2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DF2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DF275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5"/>
    <w:qFormat/>
    <w:rsid w:val="00DF275E"/>
    <w:rPr>
      <w:b/>
      <w:bCs/>
    </w:rPr>
  </w:style>
  <w:style w:type="character" w:styleId="ab">
    <w:name w:val="annotation reference"/>
    <w:basedOn w:val="a0"/>
    <w:qFormat/>
    <w:rsid w:val="00DF275E"/>
    <w:rPr>
      <w:sz w:val="21"/>
      <w:szCs w:val="21"/>
    </w:rPr>
  </w:style>
  <w:style w:type="paragraph" w:customStyle="1" w:styleId="10">
    <w:name w:val="无间隔1"/>
    <w:qFormat/>
    <w:rsid w:val="00DF275E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正文文本 Char"/>
    <w:basedOn w:val="a0"/>
    <w:link w:val="a4"/>
    <w:qFormat/>
    <w:rsid w:val="00DF275E"/>
    <w:rPr>
      <w:kern w:val="2"/>
      <w:sz w:val="21"/>
      <w:szCs w:val="24"/>
    </w:rPr>
  </w:style>
  <w:style w:type="character" w:customStyle="1" w:styleId="Char1">
    <w:name w:val="正文文本缩进 Char"/>
    <w:basedOn w:val="a0"/>
    <w:link w:val="a5"/>
    <w:qFormat/>
    <w:rsid w:val="00DF275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2">
    <w:name w:val="批注框文本 Char"/>
    <w:basedOn w:val="a0"/>
    <w:link w:val="a6"/>
    <w:qFormat/>
    <w:rsid w:val="00DF27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4">
    <w:name w:val="页眉 Char"/>
    <w:basedOn w:val="a0"/>
    <w:link w:val="a8"/>
    <w:qFormat/>
    <w:rsid w:val="00DF27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脚 Char"/>
    <w:basedOn w:val="a0"/>
    <w:link w:val="a7"/>
    <w:qFormat/>
    <w:rsid w:val="00DF275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DF275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5">
    <w:name w:val="批注主题 Char"/>
    <w:basedOn w:val="Char"/>
    <w:link w:val="aa"/>
    <w:qFormat/>
    <w:rsid w:val="00DF275E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DF275E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CharChar1">
    <w:name w:val="Char Char Char1"/>
    <w:basedOn w:val="a0"/>
    <w:qFormat/>
    <w:rsid w:val="00DF275E"/>
    <w:rPr>
      <w:rFonts w:ascii="Tahoma" w:eastAsia="宋体" w:hAnsi="Tahoma"/>
      <w:sz w:val="24"/>
      <w:lang w:bidi="ar-SA"/>
    </w:rPr>
  </w:style>
  <w:style w:type="paragraph" w:styleId="ac">
    <w:name w:val="List Paragraph"/>
    <w:basedOn w:val="a"/>
    <w:uiPriority w:val="99"/>
    <w:unhideWhenUsed/>
    <w:qFormat/>
    <w:rsid w:val="00DF275E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DF275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ask-title">
    <w:name w:val="ask-title"/>
    <w:basedOn w:val="a0"/>
    <w:qFormat/>
    <w:rsid w:val="00DF2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A4F717-387E-4A97-B672-9379A3A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2426</Characters>
  <Application>Microsoft Office Word</Application>
  <DocSecurity>0</DocSecurity>
  <Lines>20</Lines>
  <Paragraphs>5</Paragraphs>
  <ScaleCrop>false</ScaleCrop>
  <Company>MS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悦雅</dc:creator>
  <cp:lastModifiedBy>微软用户</cp:lastModifiedBy>
  <cp:revision>4</cp:revision>
  <cp:lastPrinted>2021-04-14T07:38:00Z</cp:lastPrinted>
  <dcterms:created xsi:type="dcterms:W3CDTF">2021-08-27T07:00:00Z</dcterms:created>
  <dcterms:modified xsi:type="dcterms:W3CDTF">2021-08-27T08:45:00Z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27B8AC37C87F4CA18564BC3675F340F8</vt:lpwstr>
  </property>
  <property fmtid="{D5CDD505-2E9C-101B-9397-08002B2CF9AE}" pid="4" name="KSOSaveFontToCloudKey">
    <vt:lpwstr>192511461_cloud</vt:lpwstr>
  </property>
</Properties>
</file>